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9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851"/>
        <w:gridCol w:w="567"/>
        <w:gridCol w:w="1701"/>
        <w:gridCol w:w="1134"/>
        <w:gridCol w:w="283"/>
        <w:gridCol w:w="284"/>
        <w:gridCol w:w="236"/>
        <w:gridCol w:w="794"/>
        <w:gridCol w:w="709"/>
        <w:gridCol w:w="1503"/>
        <w:gridCol w:w="10"/>
      </w:tblGrid>
      <w:tr w:rsidR="00025433" w:rsidRPr="00DC01CE" w:rsidTr="00DD6999">
        <w:trPr>
          <w:gridAfter w:val="1"/>
          <w:wAfter w:w="10" w:type="dxa"/>
          <w:trHeight w:val="2542"/>
        </w:trPr>
        <w:tc>
          <w:tcPr>
            <w:tcW w:w="9480" w:type="dxa"/>
            <w:gridSpan w:val="11"/>
          </w:tcPr>
          <w:p w:rsidR="0065340F" w:rsidRDefault="0065340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90"/>
            </w:tblGrid>
            <w:tr w:rsidR="00025433" w:rsidRPr="00DC01CE" w:rsidTr="00A70595">
              <w:tc>
                <w:tcPr>
                  <w:tcW w:w="8790" w:type="dxa"/>
                </w:tcPr>
                <w:p w:rsidR="00025433" w:rsidRDefault="00724A7C" w:rsidP="008D7617">
                  <w:pPr>
                    <w:tabs>
                      <w:tab w:val="left" w:pos="4404"/>
                      <w:tab w:val="left" w:pos="5259"/>
                      <w:tab w:val="left" w:pos="5484"/>
                    </w:tabs>
                    <w:jc w:val="center"/>
                    <w:rPr>
                      <w:rFonts w:ascii="Times New Roman" w:hAnsi="Times New Roman" w:cs="Times New Roman"/>
                      <w:b/>
                      <w:sz w:val="24"/>
                      <w:szCs w:val="24"/>
                      <w:u w:val="single"/>
                    </w:rPr>
                  </w:pPr>
                  <w:r w:rsidRPr="00DC01CE">
                    <w:rPr>
                      <w:rFonts w:ascii="Times New Roman" w:hAnsi="Times New Roman" w:cs="Times New Roman"/>
                      <w:b/>
                      <w:sz w:val="24"/>
                      <w:szCs w:val="24"/>
                      <w:u w:val="single"/>
                    </w:rPr>
                    <w:t xml:space="preserve"> </w:t>
                  </w:r>
                  <w:r w:rsidR="00025433" w:rsidRPr="00DC01CE">
                    <w:rPr>
                      <w:rFonts w:ascii="Times New Roman" w:hAnsi="Times New Roman" w:cs="Times New Roman"/>
                      <w:b/>
                      <w:sz w:val="24"/>
                      <w:szCs w:val="24"/>
                      <w:u w:val="single"/>
                    </w:rPr>
                    <w:t>DALSTON PARISH COUNCIL MINUTES</w:t>
                  </w:r>
                </w:p>
                <w:p w:rsidR="00A163A4" w:rsidRPr="00DC01CE" w:rsidRDefault="00A163A4" w:rsidP="008D7617">
                  <w:pPr>
                    <w:tabs>
                      <w:tab w:val="left" w:pos="4404"/>
                      <w:tab w:val="left" w:pos="5259"/>
                      <w:tab w:val="left" w:pos="5484"/>
                    </w:tabs>
                    <w:jc w:val="center"/>
                    <w:rPr>
                      <w:rFonts w:ascii="Times New Roman" w:hAnsi="Times New Roman" w:cs="Times New Roman"/>
                      <w:b/>
                      <w:sz w:val="24"/>
                      <w:szCs w:val="24"/>
                      <w:u w:val="single"/>
                    </w:rPr>
                  </w:pPr>
                </w:p>
              </w:tc>
            </w:tr>
          </w:tbl>
          <w:p w:rsidR="00025433" w:rsidRDefault="00025433">
            <w:pPr>
              <w:rPr>
                <w:rFonts w:ascii="Times New Roman" w:hAnsi="Times New Roman" w:cs="Times New Roman"/>
                <w:sz w:val="24"/>
                <w:szCs w:val="24"/>
              </w:rPr>
            </w:pPr>
          </w:p>
          <w:p w:rsidR="00B7214C" w:rsidRPr="00DC01CE" w:rsidRDefault="00B7214C">
            <w:pPr>
              <w:rPr>
                <w:rFonts w:ascii="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
              <w:gridCol w:w="3676"/>
              <w:gridCol w:w="5080"/>
            </w:tblGrid>
            <w:tr w:rsidR="00025433" w:rsidRPr="00DC01CE" w:rsidTr="00B0486E">
              <w:trPr>
                <w:gridAfter w:val="1"/>
                <w:wAfter w:w="5080" w:type="dxa"/>
              </w:trPr>
              <w:tc>
                <w:tcPr>
                  <w:tcW w:w="3710" w:type="dxa"/>
                  <w:gridSpan w:val="2"/>
                </w:tcPr>
                <w:p w:rsidR="00025433" w:rsidRPr="00DC01CE" w:rsidRDefault="00025433">
                  <w:pPr>
                    <w:rPr>
                      <w:rFonts w:ascii="Times New Roman" w:hAnsi="Times New Roman" w:cs="Times New Roman"/>
                      <w:sz w:val="20"/>
                      <w:szCs w:val="20"/>
                    </w:rPr>
                  </w:pPr>
                  <w:r w:rsidRPr="00DC01CE">
                    <w:rPr>
                      <w:rFonts w:ascii="Times New Roman" w:hAnsi="Times New Roman" w:cs="Times New Roman"/>
                      <w:sz w:val="20"/>
                      <w:szCs w:val="20"/>
                    </w:rPr>
                    <w:t>Forge Green</w:t>
                  </w:r>
                </w:p>
                <w:p w:rsidR="00025433" w:rsidRPr="00DC01CE" w:rsidRDefault="00025433">
                  <w:pPr>
                    <w:rPr>
                      <w:rFonts w:ascii="Times New Roman" w:hAnsi="Times New Roman" w:cs="Times New Roman"/>
                      <w:sz w:val="20"/>
                      <w:szCs w:val="20"/>
                    </w:rPr>
                  </w:pPr>
                  <w:r w:rsidRPr="00DC01CE">
                    <w:rPr>
                      <w:rFonts w:ascii="Times New Roman" w:hAnsi="Times New Roman" w:cs="Times New Roman"/>
                      <w:sz w:val="20"/>
                      <w:szCs w:val="20"/>
                    </w:rPr>
                    <w:t>Dalston</w:t>
                  </w:r>
                </w:p>
                <w:p w:rsidR="00025433" w:rsidRPr="00DC01CE" w:rsidRDefault="00052707">
                  <w:pPr>
                    <w:rPr>
                      <w:rFonts w:ascii="Times New Roman" w:hAnsi="Times New Roman" w:cs="Times New Roman"/>
                      <w:sz w:val="20"/>
                      <w:szCs w:val="20"/>
                    </w:rPr>
                  </w:pPr>
                  <w:r>
                    <w:rPr>
                      <w:rFonts w:ascii="Times New Roman" w:hAnsi="Times New Roman" w:cs="Times New Roman"/>
                      <w:sz w:val="20"/>
                      <w:szCs w:val="20"/>
                    </w:rPr>
                    <w:t>CA5 7QG</w:t>
                  </w:r>
                </w:p>
                <w:p w:rsidR="00025433" w:rsidRPr="00DC01CE" w:rsidRDefault="00025433">
                  <w:pPr>
                    <w:rPr>
                      <w:rFonts w:ascii="Times New Roman" w:hAnsi="Times New Roman" w:cs="Times New Roman"/>
                      <w:sz w:val="20"/>
                      <w:szCs w:val="20"/>
                    </w:rPr>
                  </w:pPr>
                  <w:r w:rsidRPr="00DC01CE">
                    <w:rPr>
                      <w:rFonts w:ascii="Times New Roman" w:hAnsi="Times New Roman" w:cs="Times New Roman"/>
                      <w:sz w:val="20"/>
                      <w:szCs w:val="20"/>
                    </w:rPr>
                    <w:t>Tel: 01228 712766</w:t>
                  </w:r>
                </w:p>
                <w:p w:rsidR="00025433" w:rsidRPr="00DC01CE" w:rsidRDefault="00025433">
                  <w:pPr>
                    <w:rPr>
                      <w:rFonts w:ascii="Times New Roman" w:hAnsi="Times New Roman" w:cs="Times New Roman"/>
                      <w:sz w:val="20"/>
                      <w:szCs w:val="20"/>
                    </w:rPr>
                  </w:pPr>
                  <w:r w:rsidRPr="00DC01CE">
                    <w:rPr>
                      <w:rFonts w:ascii="Times New Roman" w:hAnsi="Times New Roman" w:cs="Times New Roman"/>
                      <w:sz w:val="20"/>
                      <w:szCs w:val="20"/>
                    </w:rPr>
                    <w:t xml:space="preserve">Email: </w:t>
                  </w:r>
                  <w:hyperlink r:id="rId8" w:history="1">
                    <w:r w:rsidR="00310E88" w:rsidRPr="00763BC5">
                      <w:rPr>
                        <w:rStyle w:val="Hyperlink"/>
                        <w:rFonts w:ascii="Times New Roman" w:hAnsi="Times New Roman" w:cs="Times New Roman"/>
                        <w:sz w:val="20"/>
                        <w:szCs w:val="20"/>
                      </w:rPr>
                      <w:t>clerk@dalston.org.uk</w:t>
                    </w:r>
                  </w:hyperlink>
                </w:p>
              </w:tc>
            </w:tr>
            <w:tr w:rsidR="00025433" w:rsidRPr="00DC01CE" w:rsidTr="00B0486E">
              <w:tc>
                <w:tcPr>
                  <w:tcW w:w="8790" w:type="dxa"/>
                  <w:gridSpan w:val="3"/>
                </w:tcPr>
                <w:p w:rsidR="001D0978" w:rsidRPr="00DC01CE" w:rsidRDefault="005F1DB9" w:rsidP="002B243C">
                  <w:pPr>
                    <w:rPr>
                      <w:rFonts w:ascii="Times New Roman" w:hAnsi="Times New Roman" w:cs="Times New Roman"/>
                      <w:sz w:val="20"/>
                      <w:szCs w:val="20"/>
                    </w:rPr>
                  </w:pPr>
                  <w:r>
                    <w:rPr>
                      <w:rFonts w:ascii="Times New Roman" w:hAnsi="Times New Roman" w:cs="Times New Roman"/>
                      <w:sz w:val="20"/>
                      <w:szCs w:val="20"/>
                    </w:rPr>
                    <w:t>Minutes of the</w:t>
                  </w:r>
                  <w:r w:rsidR="00805AF1">
                    <w:rPr>
                      <w:rFonts w:ascii="Times New Roman" w:hAnsi="Times New Roman" w:cs="Times New Roman"/>
                      <w:sz w:val="20"/>
                      <w:szCs w:val="20"/>
                    </w:rPr>
                    <w:t xml:space="preserve"> monthly</w:t>
                  </w:r>
                  <w:r w:rsidR="00B23C7D">
                    <w:rPr>
                      <w:rFonts w:ascii="Times New Roman" w:hAnsi="Times New Roman" w:cs="Times New Roman"/>
                      <w:sz w:val="20"/>
                      <w:szCs w:val="20"/>
                    </w:rPr>
                    <w:t xml:space="preserve"> Parish Coun</w:t>
                  </w:r>
                  <w:r w:rsidR="00FB5E12">
                    <w:rPr>
                      <w:rFonts w:ascii="Times New Roman" w:hAnsi="Times New Roman" w:cs="Times New Roman"/>
                      <w:sz w:val="20"/>
                      <w:szCs w:val="20"/>
                    </w:rPr>
                    <w:t>c</w:t>
                  </w:r>
                  <w:r w:rsidR="004A6310">
                    <w:rPr>
                      <w:rFonts w:ascii="Times New Roman" w:hAnsi="Times New Roman" w:cs="Times New Roman"/>
                      <w:sz w:val="20"/>
                      <w:szCs w:val="20"/>
                    </w:rPr>
                    <w:t>il held at Forge Green on the 9</w:t>
                  </w:r>
                  <w:r w:rsidR="004A6310" w:rsidRPr="004A6310">
                    <w:rPr>
                      <w:rFonts w:ascii="Times New Roman" w:hAnsi="Times New Roman" w:cs="Times New Roman"/>
                      <w:sz w:val="20"/>
                      <w:szCs w:val="20"/>
                      <w:vertAlign w:val="superscript"/>
                    </w:rPr>
                    <w:t>th</w:t>
                  </w:r>
                  <w:r w:rsidR="004A6310">
                    <w:rPr>
                      <w:rFonts w:ascii="Times New Roman" w:hAnsi="Times New Roman" w:cs="Times New Roman"/>
                      <w:sz w:val="20"/>
                      <w:szCs w:val="20"/>
                    </w:rPr>
                    <w:t xml:space="preserve"> July</w:t>
                  </w:r>
                  <w:r w:rsidR="00C413AB">
                    <w:rPr>
                      <w:rFonts w:ascii="Times New Roman" w:hAnsi="Times New Roman" w:cs="Times New Roman"/>
                      <w:sz w:val="20"/>
                      <w:szCs w:val="20"/>
                    </w:rPr>
                    <w:t xml:space="preserve"> 201</w:t>
                  </w:r>
                  <w:r w:rsidR="002B243C">
                    <w:rPr>
                      <w:rFonts w:ascii="Times New Roman" w:hAnsi="Times New Roman" w:cs="Times New Roman"/>
                      <w:sz w:val="20"/>
                      <w:szCs w:val="20"/>
                    </w:rPr>
                    <w:t>9</w:t>
                  </w:r>
                  <w:r w:rsidR="00C413AB">
                    <w:rPr>
                      <w:rFonts w:ascii="Times New Roman" w:hAnsi="Times New Roman" w:cs="Times New Roman"/>
                      <w:sz w:val="20"/>
                      <w:szCs w:val="20"/>
                    </w:rPr>
                    <w:t>.</w:t>
                  </w:r>
                </w:p>
              </w:tc>
            </w:tr>
            <w:tr w:rsidR="00025433" w:rsidRPr="00DC01CE" w:rsidTr="00B0486E">
              <w:tblPrEx>
                <w:tblBorders>
                  <w:bottom w:val="single" w:sz="4" w:space="0" w:color="auto"/>
                </w:tblBorders>
              </w:tblPrEx>
              <w:trPr>
                <w:gridBefore w:val="1"/>
                <w:wBefore w:w="34" w:type="dxa"/>
              </w:trPr>
              <w:tc>
                <w:tcPr>
                  <w:tcW w:w="8756" w:type="dxa"/>
                  <w:gridSpan w:val="2"/>
                </w:tcPr>
                <w:p w:rsidR="00025433" w:rsidRPr="00DC01CE" w:rsidRDefault="00C87EE9" w:rsidP="001D0978">
                  <w:pPr>
                    <w:jc w:val="right"/>
                    <w:rPr>
                      <w:rFonts w:ascii="Times New Roman" w:hAnsi="Times New Roman" w:cs="Times New Roman"/>
                      <w:sz w:val="20"/>
                      <w:szCs w:val="20"/>
                    </w:rPr>
                  </w:pPr>
                  <w:r w:rsidRPr="00DC01CE">
                    <w:rPr>
                      <w:rFonts w:ascii="Times New Roman" w:hAnsi="Times New Roman" w:cs="Times New Roman"/>
                      <w:sz w:val="20"/>
                      <w:szCs w:val="20"/>
                    </w:rPr>
                    <w:t>S. M</w:t>
                  </w:r>
                  <w:r w:rsidR="001D0978" w:rsidRPr="00DC01CE">
                    <w:rPr>
                      <w:rFonts w:ascii="Times New Roman" w:hAnsi="Times New Roman" w:cs="Times New Roman"/>
                      <w:sz w:val="20"/>
                      <w:szCs w:val="20"/>
                    </w:rPr>
                    <w:t>ilburn</w:t>
                  </w:r>
                  <w:r w:rsidR="005E50B3" w:rsidRPr="00DC01CE">
                    <w:rPr>
                      <w:rFonts w:ascii="Times New Roman" w:hAnsi="Times New Roman" w:cs="Times New Roman"/>
                      <w:sz w:val="20"/>
                      <w:szCs w:val="20"/>
                    </w:rPr>
                    <w:t xml:space="preserve">  Clerk</w:t>
                  </w:r>
                </w:p>
              </w:tc>
            </w:tr>
          </w:tbl>
          <w:p w:rsidR="00025433" w:rsidRDefault="00780E18">
            <w:pPr>
              <w:rPr>
                <w:rFonts w:ascii="Times New Roman" w:hAnsi="Times New Roman" w:cs="Times New Roman"/>
                <w:sz w:val="20"/>
                <w:szCs w:val="20"/>
              </w:rPr>
            </w:pPr>
            <w:r>
              <w:rPr>
                <w:rFonts w:ascii="Times New Roman" w:hAnsi="Times New Roman" w:cs="Times New Roman"/>
                <w:sz w:val="20"/>
                <w:szCs w:val="20"/>
              </w:rPr>
              <w:t>Suzanne Collinson presented her findings on her study of the slow worms in St Michaels Church.</w:t>
            </w:r>
          </w:p>
          <w:p w:rsidR="006C0D56" w:rsidRDefault="006C0D56">
            <w:pPr>
              <w:rPr>
                <w:rFonts w:ascii="Times New Roman" w:hAnsi="Times New Roman" w:cs="Times New Roman"/>
                <w:sz w:val="20"/>
                <w:szCs w:val="20"/>
              </w:rPr>
            </w:pPr>
          </w:p>
          <w:p w:rsidR="006C0D56" w:rsidRPr="00DC01CE" w:rsidRDefault="006C0D56">
            <w:pPr>
              <w:rPr>
                <w:rFonts w:ascii="Times New Roman" w:hAnsi="Times New Roman" w:cs="Times New Roman"/>
                <w:sz w:val="20"/>
                <w:szCs w:val="20"/>
              </w:rPr>
            </w:pPr>
            <w:r>
              <w:rPr>
                <w:rFonts w:ascii="Times New Roman" w:hAnsi="Times New Roman" w:cs="Times New Roman"/>
                <w:sz w:val="20"/>
                <w:szCs w:val="20"/>
              </w:rPr>
              <w:t xml:space="preserve">Cllr Byers </w:t>
            </w:r>
            <w:r w:rsidR="0064116E">
              <w:rPr>
                <w:rFonts w:ascii="Times New Roman" w:hAnsi="Times New Roman" w:cs="Times New Roman"/>
                <w:sz w:val="20"/>
                <w:szCs w:val="20"/>
              </w:rPr>
              <w:t>paid her respects to the late Jean Rawstron who served on the Parish Council from 1998-2010 and a minutes silence was held.</w:t>
            </w:r>
          </w:p>
        </w:tc>
      </w:tr>
      <w:tr w:rsidR="003C75A1" w:rsidRPr="00DC01CE" w:rsidTr="00DD6999">
        <w:trPr>
          <w:gridAfter w:val="1"/>
          <w:wAfter w:w="10" w:type="dxa"/>
        </w:trPr>
        <w:tc>
          <w:tcPr>
            <w:tcW w:w="1418" w:type="dxa"/>
          </w:tcPr>
          <w:p w:rsidR="00B0486E" w:rsidRDefault="00B0486E">
            <w:pPr>
              <w:rPr>
                <w:rFonts w:ascii="Times New Roman" w:hAnsi="Times New Roman" w:cs="Times New Roman"/>
                <w:b/>
              </w:rPr>
            </w:pPr>
            <w:r>
              <w:rPr>
                <w:rFonts w:ascii="Times New Roman" w:hAnsi="Times New Roman" w:cs="Times New Roman"/>
                <w:b/>
              </w:rPr>
              <w:t xml:space="preserve">                                          </w:t>
            </w:r>
          </w:p>
          <w:p w:rsidR="003C75A1" w:rsidRPr="00DC01CE" w:rsidRDefault="003C75A1">
            <w:pPr>
              <w:rPr>
                <w:rFonts w:ascii="Times New Roman" w:hAnsi="Times New Roman" w:cs="Times New Roman"/>
                <w:b/>
              </w:rPr>
            </w:pPr>
            <w:r w:rsidRPr="00DC01CE">
              <w:rPr>
                <w:rFonts w:ascii="Times New Roman" w:hAnsi="Times New Roman" w:cs="Times New Roman"/>
                <w:b/>
              </w:rPr>
              <w:t>Present</w:t>
            </w:r>
          </w:p>
        </w:tc>
        <w:tc>
          <w:tcPr>
            <w:tcW w:w="1418" w:type="dxa"/>
            <w:gridSpan w:val="2"/>
          </w:tcPr>
          <w:p w:rsidR="003C75A1" w:rsidRPr="00DC01CE" w:rsidRDefault="003C75A1">
            <w:pPr>
              <w:rPr>
                <w:rFonts w:ascii="Times New Roman" w:hAnsi="Times New Roman" w:cs="Times New Roman"/>
                <w:sz w:val="20"/>
                <w:szCs w:val="20"/>
              </w:rPr>
            </w:pPr>
          </w:p>
        </w:tc>
        <w:tc>
          <w:tcPr>
            <w:tcW w:w="1701" w:type="dxa"/>
          </w:tcPr>
          <w:p w:rsidR="003C75A1" w:rsidRPr="00DC01CE" w:rsidRDefault="003C75A1">
            <w:pPr>
              <w:rPr>
                <w:rFonts w:ascii="Times New Roman" w:hAnsi="Times New Roman" w:cs="Times New Roman"/>
                <w:sz w:val="20"/>
                <w:szCs w:val="20"/>
              </w:rPr>
            </w:pPr>
          </w:p>
        </w:tc>
        <w:tc>
          <w:tcPr>
            <w:tcW w:w="1134" w:type="dxa"/>
          </w:tcPr>
          <w:p w:rsidR="003C75A1" w:rsidRPr="00DC01CE" w:rsidRDefault="003C75A1">
            <w:pPr>
              <w:rPr>
                <w:rFonts w:ascii="Times New Roman" w:hAnsi="Times New Roman" w:cs="Times New Roman"/>
                <w:sz w:val="20"/>
                <w:szCs w:val="20"/>
              </w:rPr>
            </w:pPr>
          </w:p>
        </w:tc>
        <w:tc>
          <w:tcPr>
            <w:tcW w:w="1597" w:type="dxa"/>
            <w:gridSpan w:val="4"/>
          </w:tcPr>
          <w:p w:rsidR="003C75A1" w:rsidRPr="00DC01CE" w:rsidRDefault="003C75A1">
            <w:pPr>
              <w:rPr>
                <w:rFonts w:ascii="Times New Roman" w:hAnsi="Times New Roman" w:cs="Times New Roman"/>
                <w:sz w:val="20"/>
                <w:szCs w:val="20"/>
              </w:rPr>
            </w:pPr>
          </w:p>
        </w:tc>
        <w:tc>
          <w:tcPr>
            <w:tcW w:w="2212" w:type="dxa"/>
            <w:gridSpan w:val="2"/>
          </w:tcPr>
          <w:p w:rsidR="003C75A1" w:rsidRPr="00DC01CE" w:rsidRDefault="003C75A1">
            <w:pPr>
              <w:rPr>
                <w:rFonts w:ascii="Times New Roman" w:hAnsi="Times New Roman" w:cs="Times New Roman"/>
                <w:sz w:val="20"/>
                <w:szCs w:val="20"/>
              </w:rPr>
            </w:pPr>
          </w:p>
        </w:tc>
      </w:tr>
      <w:tr w:rsidR="003C75A1" w:rsidRPr="003C1CE8" w:rsidTr="00DD6999">
        <w:trPr>
          <w:gridAfter w:val="1"/>
          <w:wAfter w:w="10" w:type="dxa"/>
        </w:trPr>
        <w:tc>
          <w:tcPr>
            <w:tcW w:w="1418" w:type="dxa"/>
          </w:tcPr>
          <w:p w:rsidR="003C75A1" w:rsidRPr="003C1CE8" w:rsidRDefault="00E24046">
            <w:pPr>
              <w:rPr>
                <w:rFonts w:ascii="Times New Roman" w:hAnsi="Times New Roman" w:cs="Times New Roman"/>
                <w:sz w:val="20"/>
                <w:szCs w:val="20"/>
              </w:rPr>
            </w:pPr>
            <w:r w:rsidRPr="003C1CE8">
              <w:rPr>
                <w:rFonts w:ascii="Times New Roman" w:hAnsi="Times New Roman" w:cs="Times New Roman"/>
                <w:sz w:val="20"/>
                <w:szCs w:val="20"/>
              </w:rPr>
              <w:t>Cllr Byers</w:t>
            </w:r>
          </w:p>
        </w:tc>
        <w:tc>
          <w:tcPr>
            <w:tcW w:w="1418" w:type="dxa"/>
            <w:gridSpan w:val="2"/>
          </w:tcPr>
          <w:p w:rsidR="003C75A1" w:rsidRPr="003C1CE8" w:rsidRDefault="00376C80">
            <w:pPr>
              <w:rPr>
                <w:rFonts w:ascii="Times New Roman" w:hAnsi="Times New Roman" w:cs="Times New Roman"/>
                <w:sz w:val="20"/>
                <w:szCs w:val="20"/>
              </w:rPr>
            </w:pPr>
            <w:r>
              <w:rPr>
                <w:rFonts w:ascii="Times New Roman" w:hAnsi="Times New Roman" w:cs="Times New Roman"/>
                <w:sz w:val="20"/>
                <w:szCs w:val="20"/>
              </w:rPr>
              <w:t>Cllr Drouet</w:t>
            </w:r>
          </w:p>
        </w:tc>
        <w:tc>
          <w:tcPr>
            <w:tcW w:w="1701" w:type="dxa"/>
          </w:tcPr>
          <w:p w:rsidR="003C75A1" w:rsidRPr="003C1CE8" w:rsidRDefault="003736A9">
            <w:pPr>
              <w:rPr>
                <w:rFonts w:ascii="Times New Roman" w:hAnsi="Times New Roman" w:cs="Times New Roman"/>
                <w:sz w:val="20"/>
                <w:szCs w:val="20"/>
              </w:rPr>
            </w:pPr>
            <w:r>
              <w:rPr>
                <w:rFonts w:ascii="Times New Roman" w:hAnsi="Times New Roman" w:cs="Times New Roman"/>
                <w:sz w:val="20"/>
                <w:szCs w:val="20"/>
              </w:rPr>
              <w:t>Cllr Baxter</w:t>
            </w:r>
          </w:p>
        </w:tc>
        <w:tc>
          <w:tcPr>
            <w:tcW w:w="1134" w:type="dxa"/>
          </w:tcPr>
          <w:p w:rsidR="003C75A1" w:rsidRPr="003C1CE8" w:rsidRDefault="00C60C87">
            <w:pPr>
              <w:rPr>
                <w:rFonts w:ascii="Times New Roman" w:hAnsi="Times New Roman" w:cs="Times New Roman"/>
                <w:sz w:val="20"/>
                <w:szCs w:val="20"/>
              </w:rPr>
            </w:pPr>
            <w:r>
              <w:rPr>
                <w:rFonts w:ascii="Times New Roman" w:hAnsi="Times New Roman" w:cs="Times New Roman"/>
                <w:sz w:val="20"/>
                <w:szCs w:val="20"/>
              </w:rPr>
              <w:t>Cllr Craig</w:t>
            </w:r>
          </w:p>
        </w:tc>
        <w:tc>
          <w:tcPr>
            <w:tcW w:w="1597" w:type="dxa"/>
            <w:gridSpan w:val="4"/>
          </w:tcPr>
          <w:p w:rsidR="003C75A1" w:rsidRPr="003C1CE8" w:rsidRDefault="00482743">
            <w:pPr>
              <w:rPr>
                <w:rFonts w:ascii="Times New Roman" w:hAnsi="Times New Roman" w:cs="Times New Roman"/>
                <w:sz w:val="20"/>
                <w:szCs w:val="20"/>
              </w:rPr>
            </w:pPr>
            <w:r w:rsidRPr="003C1CE8">
              <w:rPr>
                <w:rFonts w:ascii="Times New Roman" w:hAnsi="Times New Roman" w:cs="Times New Roman"/>
                <w:sz w:val="20"/>
                <w:szCs w:val="20"/>
              </w:rPr>
              <w:t>Cllr Roberts</w:t>
            </w:r>
          </w:p>
        </w:tc>
        <w:tc>
          <w:tcPr>
            <w:tcW w:w="2212" w:type="dxa"/>
            <w:gridSpan w:val="2"/>
          </w:tcPr>
          <w:p w:rsidR="003C75A1" w:rsidRPr="003C1CE8" w:rsidRDefault="003C75A1">
            <w:pPr>
              <w:rPr>
                <w:rFonts w:ascii="Times New Roman" w:hAnsi="Times New Roman" w:cs="Times New Roman"/>
                <w:sz w:val="20"/>
                <w:szCs w:val="20"/>
              </w:rPr>
            </w:pPr>
          </w:p>
        </w:tc>
      </w:tr>
      <w:tr w:rsidR="003C75A1" w:rsidRPr="003C1CE8" w:rsidTr="00DD6999">
        <w:trPr>
          <w:gridAfter w:val="1"/>
          <w:wAfter w:w="10" w:type="dxa"/>
        </w:trPr>
        <w:tc>
          <w:tcPr>
            <w:tcW w:w="1418" w:type="dxa"/>
          </w:tcPr>
          <w:p w:rsidR="003C75A1" w:rsidRPr="003C1CE8" w:rsidRDefault="00DD6999" w:rsidP="00DD6999">
            <w:pPr>
              <w:tabs>
                <w:tab w:val="left" w:pos="918"/>
              </w:tabs>
              <w:rPr>
                <w:rFonts w:ascii="Times New Roman" w:hAnsi="Times New Roman" w:cs="Times New Roman"/>
                <w:sz w:val="20"/>
                <w:szCs w:val="20"/>
              </w:rPr>
            </w:pPr>
            <w:r>
              <w:rPr>
                <w:rFonts w:ascii="Times New Roman" w:hAnsi="Times New Roman" w:cs="Times New Roman"/>
                <w:sz w:val="20"/>
                <w:szCs w:val="20"/>
              </w:rPr>
              <w:t>Cllr Robson</w:t>
            </w:r>
          </w:p>
        </w:tc>
        <w:tc>
          <w:tcPr>
            <w:tcW w:w="1418" w:type="dxa"/>
            <w:gridSpan w:val="2"/>
          </w:tcPr>
          <w:p w:rsidR="003C75A1" w:rsidRPr="003C1CE8" w:rsidRDefault="00465129">
            <w:pPr>
              <w:rPr>
                <w:rFonts w:ascii="Times New Roman" w:hAnsi="Times New Roman" w:cs="Times New Roman"/>
                <w:sz w:val="20"/>
                <w:szCs w:val="20"/>
              </w:rPr>
            </w:pPr>
            <w:r>
              <w:rPr>
                <w:rFonts w:ascii="Times New Roman" w:hAnsi="Times New Roman" w:cs="Times New Roman"/>
                <w:sz w:val="20"/>
                <w:szCs w:val="20"/>
              </w:rPr>
              <w:t>Cllr Ebbatson</w:t>
            </w:r>
          </w:p>
        </w:tc>
        <w:tc>
          <w:tcPr>
            <w:tcW w:w="1701" w:type="dxa"/>
          </w:tcPr>
          <w:p w:rsidR="009B5927" w:rsidRDefault="00465129" w:rsidP="009B5927">
            <w:pPr>
              <w:rPr>
                <w:rFonts w:ascii="Times New Roman" w:hAnsi="Times New Roman" w:cs="Times New Roman"/>
                <w:sz w:val="20"/>
                <w:szCs w:val="20"/>
              </w:rPr>
            </w:pPr>
            <w:r>
              <w:rPr>
                <w:rFonts w:ascii="Times New Roman" w:hAnsi="Times New Roman" w:cs="Times New Roman"/>
                <w:sz w:val="20"/>
                <w:szCs w:val="20"/>
              </w:rPr>
              <w:t>Cllr Dinning</w:t>
            </w:r>
          </w:p>
          <w:p w:rsidR="003C75A1" w:rsidRPr="003C1CE8" w:rsidRDefault="003C75A1">
            <w:pPr>
              <w:rPr>
                <w:rFonts w:ascii="Times New Roman" w:hAnsi="Times New Roman" w:cs="Times New Roman"/>
                <w:sz w:val="20"/>
                <w:szCs w:val="20"/>
              </w:rPr>
            </w:pPr>
          </w:p>
        </w:tc>
        <w:tc>
          <w:tcPr>
            <w:tcW w:w="1134" w:type="dxa"/>
          </w:tcPr>
          <w:p w:rsidR="003C75A1" w:rsidRPr="003C1CE8" w:rsidRDefault="00404D98">
            <w:pPr>
              <w:rPr>
                <w:rFonts w:ascii="Times New Roman" w:hAnsi="Times New Roman" w:cs="Times New Roman"/>
                <w:sz w:val="20"/>
                <w:szCs w:val="20"/>
              </w:rPr>
            </w:pPr>
            <w:r>
              <w:rPr>
                <w:rFonts w:ascii="Times New Roman" w:hAnsi="Times New Roman" w:cs="Times New Roman"/>
                <w:sz w:val="20"/>
                <w:szCs w:val="20"/>
              </w:rPr>
              <w:t xml:space="preserve">Cllr </w:t>
            </w:r>
            <w:r w:rsidR="00465129">
              <w:rPr>
                <w:rFonts w:ascii="Times New Roman" w:hAnsi="Times New Roman" w:cs="Times New Roman"/>
                <w:sz w:val="20"/>
                <w:szCs w:val="20"/>
              </w:rPr>
              <w:t>Kyle</w:t>
            </w:r>
          </w:p>
        </w:tc>
        <w:tc>
          <w:tcPr>
            <w:tcW w:w="1597" w:type="dxa"/>
            <w:gridSpan w:val="4"/>
          </w:tcPr>
          <w:p w:rsidR="00145290" w:rsidRPr="003C1CE8" w:rsidRDefault="00145290" w:rsidP="009B5927">
            <w:pPr>
              <w:rPr>
                <w:rFonts w:ascii="Times New Roman" w:hAnsi="Times New Roman" w:cs="Times New Roman"/>
                <w:sz w:val="20"/>
                <w:szCs w:val="20"/>
              </w:rPr>
            </w:pPr>
          </w:p>
        </w:tc>
        <w:tc>
          <w:tcPr>
            <w:tcW w:w="2212" w:type="dxa"/>
            <w:gridSpan w:val="2"/>
          </w:tcPr>
          <w:p w:rsidR="003C75A1" w:rsidRPr="003C1CE8" w:rsidRDefault="003C75A1" w:rsidP="004F0C59">
            <w:pPr>
              <w:ind w:right="-873"/>
              <w:rPr>
                <w:rFonts w:ascii="Times New Roman" w:hAnsi="Times New Roman" w:cs="Times New Roman"/>
                <w:sz w:val="20"/>
                <w:szCs w:val="20"/>
              </w:rPr>
            </w:pPr>
          </w:p>
        </w:tc>
      </w:tr>
      <w:tr w:rsidR="009035CA" w:rsidRPr="00DC01CE" w:rsidTr="00DD6999">
        <w:trPr>
          <w:gridAfter w:val="1"/>
          <w:wAfter w:w="10" w:type="dxa"/>
        </w:trPr>
        <w:tc>
          <w:tcPr>
            <w:tcW w:w="2269" w:type="dxa"/>
            <w:gridSpan w:val="2"/>
          </w:tcPr>
          <w:p w:rsidR="009035CA" w:rsidRPr="00DC01CE" w:rsidRDefault="009035CA" w:rsidP="00DF30BB">
            <w:pPr>
              <w:rPr>
                <w:rFonts w:ascii="Times New Roman" w:hAnsi="Times New Roman" w:cs="Times New Roman"/>
                <w:b/>
              </w:rPr>
            </w:pPr>
            <w:r w:rsidRPr="00DC01CE">
              <w:rPr>
                <w:rFonts w:ascii="Times New Roman" w:hAnsi="Times New Roman" w:cs="Times New Roman"/>
                <w:b/>
              </w:rPr>
              <w:t>Apologies</w:t>
            </w:r>
          </w:p>
        </w:tc>
        <w:tc>
          <w:tcPr>
            <w:tcW w:w="2268" w:type="dxa"/>
            <w:gridSpan w:val="2"/>
          </w:tcPr>
          <w:p w:rsidR="009035CA" w:rsidRPr="00DC01CE" w:rsidRDefault="009035CA" w:rsidP="007852A9">
            <w:pPr>
              <w:rPr>
                <w:rFonts w:ascii="Times New Roman" w:hAnsi="Times New Roman" w:cs="Times New Roman"/>
                <w:sz w:val="20"/>
                <w:szCs w:val="20"/>
              </w:rPr>
            </w:pPr>
          </w:p>
        </w:tc>
        <w:tc>
          <w:tcPr>
            <w:tcW w:w="1417" w:type="dxa"/>
            <w:gridSpan w:val="2"/>
          </w:tcPr>
          <w:p w:rsidR="009035CA" w:rsidRPr="00DC01CE" w:rsidRDefault="009035CA" w:rsidP="007852A9">
            <w:pPr>
              <w:rPr>
                <w:rFonts w:ascii="Times New Roman" w:hAnsi="Times New Roman" w:cs="Times New Roman"/>
                <w:sz w:val="20"/>
                <w:szCs w:val="20"/>
              </w:rPr>
            </w:pPr>
          </w:p>
        </w:tc>
        <w:tc>
          <w:tcPr>
            <w:tcW w:w="520" w:type="dxa"/>
            <w:gridSpan w:val="2"/>
          </w:tcPr>
          <w:p w:rsidR="009035CA" w:rsidRPr="00DC01CE" w:rsidRDefault="009035CA" w:rsidP="007852A9">
            <w:pPr>
              <w:rPr>
                <w:rFonts w:ascii="Times New Roman" w:hAnsi="Times New Roman" w:cs="Times New Roman"/>
                <w:sz w:val="20"/>
                <w:szCs w:val="20"/>
              </w:rPr>
            </w:pPr>
          </w:p>
        </w:tc>
        <w:tc>
          <w:tcPr>
            <w:tcW w:w="1503" w:type="dxa"/>
            <w:gridSpan w:val="2"/>
          </w:tcPr>
          <w:p w:rsidR="009035CA" w:rsidRPr="00DC01CE" w:rsidRDefault="009035CA" w:rsidP="007852A9">
            <w:pPr>
              <w:rPr>
                <w:rFonts w:ascii="Times New Roman" w:hAnsi="Times New Roman" w:cs="Times New Roman"/>
                <w:sz w:val="20"/>
                <w:szCs w:val="20"/>
              </w:rPr>
            </w:pPr>
          </w:p>
        </w:tc>
        <w:tc>
          <w:tcPr>
            <w:tcW w:w="1503" w:type="dxa"/>
          </w:tcPr>
          <w:p w:rsidR="009035CA" w:rsidRPr="00DC01CE" w:rsidRDefault="009035CA" w:rsidP="007852A9">
            <w:pPr>
              <w:rPr>
                <w:rFonts w:ascii="Times New Roman" w:hAnsi="Times New Roman" w:cs="Times New Roman"/>
                <w:sz w:val="20"/>
                <w:szCs w:val="20"/>
              </w:rPr>
            </w:pPr>
          </w:p>
        </w:tc>
      </w:tr>
      <w:tr w:rsidR="009035CA" w:rsidRPr="00DC01CE" w:rsidTr="00DD6999">
        <w:trPr>
          <w:gridAfter w:val="1"/>
          <w:wAfter w:w="10" w:type="dxa"/>
        </w:trPr>
        <w:tc>
          <w:tcPr>
            <w:tcW w:w="2269" w:type="dxa"/>
            <w:gridSpan w:val="2"/>
          </w:tcPr>
          <w:p w:rsidR="00A26942" w:rsidRDefault="00A26942" w:rsidP="00C60C87">
            <w:pPr>
              <w:ind w:right="-5636"/>
              <w:rPr>
                <w:rFonts w:ascii="Times New Roman" w:hAnsi="Times New Roman" w:cs="Times New Roman"/>
                <w:sz w:val="20"/>
                <w:szCs w:val="20"/>
              </w:rPr>
            </w:pPr>
            <w:r>
              <w:rPr>
                <w:rFonts w:ascii="Times New Roman" w:hAnsi="Times New Roman" w:cs="Times New Roman"/>
                <w:sz w:val="20"/>
                <w:szCs w:val="20"/>
              </w:rPr>
              <w:t>Cllr Potter</w:t>
            </w:r>
          </w:p>
          <w:p w:rsidR="009035CA" w:rsidRPr="00DC01CE" w:rsidRDefault="00404D98" w:rsidP="00C60C87">
            <w:pPr>
              <w:ind w:right="-5636"/>
              <w:rPr>
                <w:rFonts w:ascii="Times New Roman" w:hAnsi="Times New Roman" w:cs="Times New Roman"/>
                <w:sz w:val="20"/>
                <w:szCs w:val="20"/>
              </w:rPr>
            </w:pPr>
            <w:r>
              <w:rPr>
                <w:rFonts w:ascii="Times New Roman" w:hAnsi="Times New Roman" w:cs="Times New Roman"/>
                <w:sz w:val="20"/>
                <w:szCs w:val="20"/>
              </w:rPr>
              <w:t>Cllr McKerrell</w:t>
            </w:r>
            <w:r w:rsidR="0022399F">
              <w:rPr>
                <w:rFonts w:ascii="Times New Roman" w:hAnsi="Times New Roman" w:cs="Times New Roman"/>
                <w:sz w:val="20"/>
                <w:szCs w:val="20"/>
              </w:rPr>
              <w:t xml:space="preserve">   Cllr </w:t>
            </w:r>
            <w:r>
              <w:rPr>
                <w:rFonts w:ascii="Times New Roman" w:hAnsi="Times New Roman" w:cs="Times New Roman"/>
                <w:sz w:val="20"/>
                <w:szCs w:val="20"/>
              </w:rPr>
              <w:t>Auld</w:t>
            </w:r>
          </w:p>
        </w:tc>
        <w:tc>
          <w:tcPr>
            <w:tcW w:w="2268" w:type="dxa"/>
            <w:gridSpan w:val="2"/>
          </w:tcPr>
          <w:p w:rsidR="009035CA" w:rsidRPr="00DC01CE" w:rsidRDefault="00465129" w:rsidP="007852A9">
            <w:pPr>
              <w:rPr>
                <w:rFonts w:ascii="Times New Roman" w:hAnsi="Times New Roman" w:cs="Times New Roman"/>
                <w:sz w:val="20"/>
                <w:szCs w:val="20"/>
              </w:rPr>
            </w:pPr>
            <w:r>
              <w:rPr>
                <w:rFonts w:ascii="Times New Roman" w:hAnsi="Times New Roman" w:cs="Times New Roman"/>
                <w:sz w:val="20"/>
                <w:szCs w:val="20"/>
              </w:rPr>
              <w:t>Cllr Kaye-Kreczowski</w:t>
            </w:r>
          </w:p>
        </w:tc>
        <w:tc>
          <w:tcPr>
            <w:tcW w:w="1701" w:type="dxa"/>
            <w:gridSpan w:val="3"/>
          </w:tcPr>
          <w:p w:rsidR="009035CA" w:rsidRPr="00DC01CE" w:rsidRDefault="00465129" w:rsidP="00DD6999">
            <w:pPr>
              <w:rPr>
                <w:rFonts w:ascii="Times New Roman" w:hAnsi="Times New Roman" w:cs="Times New Roman"/>
                <w:sz w:val="20"/>
                <w:szCs w:val="20"/>
              </w:rPr>
            </w:pPr>
            <w:r>
              <w:rPr>
                <w:rFonts w:ascii="Times New Roman" w:hAnsi="Times New Roman" w:cs="Times New Roman"/>
                <w:sz w:val="20"/>
                <w:szCs w:val="20"/>
              </w:rPr>
              <w:t>Cllr Utting</w:t>
            </w:r>
          </w:p>
        </w:tc>
        <w:tc>
          <w:tcPr>
            <w:tcW w:w="236" w:type="dxa"/>
          </w:tcPr>
          <w:p w:rsidR="009035CA" w:rsidRPr="00DC01CE" w:rsidRDefault="009035CA" w:rsidP="007852A9">
            <w:pPr>
              <w:rPr>
                <w:rFonts w:ascii="Times New Roman" w:hAnsi="Times New Roman" w:cs="Times New Roman"/>
                <w:sz w:val="20"/>
                <w:szCs w:val="20"/>
              </w:rPr>
            </w:pPr>
          </w:p>
        </w:tc>
        <w:tc>
          <w:tcPr>
            <w:tcW w:w="1503" w:type="dxa"/>
            <w:gridSpan w:val="2"/>
          </w:tcPr>
          <w:p w:rsidR="009035CA" w:rsidRPr="00DC01CE" w:rsidRDefault="009035CA" w:rsidP="007852A9">
            <w:pPr>
              <w:rPr>
                <w:rFonts w:ascii="Times New Roman" w:hAnsi="Times New Roman" w:cs="Times New Roman"/>
                <w:sz w:val="20"/>
                <w:szCs w:val="20"/>
              </w:rPr>
            </w:pPr>
          </w:p>
        </w:tc>
        <w:tc>
          <w:tcPr>
            <w:tcW w:w="1503" w:type="dxa"/>
          </w:tcPr>
          <w:p w:rsidR="009035CA" w:rsidRPr="00DC01CE" w:rsidRDefault="009035CA" w:rsidP="007852A9">
            <w:pPr>
              <w:rPr>
                <w:rFonts w:ascii="Times New Roman" w:hAnsi="Times New Roman" w:cs="Times New Roman"/>
                <w:sz w:val="20"/>
                <w:szCs w:val="20"/>
              </w:rPr>
            </w:pPr>
          </w:p>
        </w:tc>
      </w:tr>
      <w:tr w:rsidR="003C75A1" w:rsidRPr="00DC01CE" w:rsidTr="00DD6999">
        <w:tc>
          <w:tcPr>
            <w:tcW w:w="9490" w:type="dxa"/>
            <w:gridSpan w:val="12"/>
          </w:tcPr>
          <w:p w:rsidR="00381CF1" w:rsidRDefault="0022399F" w:rsidP="00381CF1">
            <w:pPr>
              <w:ind w:hanging="74"/>
              <w:rPr>
                <w:rFonts w:ascii="Times New Roman" w:hAnsi="Times New Roman" w:cs="Times New Roman"/>
                <w:b/>
                <w:sz w:val="20"/>
                <w:szCs w:val="20"/>
              </w:rPr>
            </w:pPr>
            <w:r>
              <w:rPr>
                <w:rFonts w:ascii="Times New Roman" w:hAnsi="Times New Roman" w:cs="Times New Roman"/>
                <w:b/>
                <w:sz w:val="20"/>
                <w:szCs w:val="20"/>
              </w:rPr>
              <w:t xml:space="preserve"> </w:t>
            </w:r>
          </w:p>
          <w:p w:rsidR="00A70595" w:rsidRDefault="00A70595" w:rsidP="00A70595">
            <w:pPr>
              <w:rPr>
                <w:rFonts w:ascii="Times New Roman" w:hAnsi="Times New Roman" w:cs="Times New Roman"/>
                <w:b/>
              </w:rPr>
            </w:pPr>
            <w:r w:rsidRPr="00DC01CE">
              <w:rPr>
                <w:rFonts w:ascii="Times New Roman" w:hAnsi="Times New Roman" w:cs="Times New Roman"/>
                <w:b/>
              </w:rPr>
              <w:t>Minutes</w:t>
            </w:r>
          </w:p>
          <w:p w:rsidR="002C76FC" w:rsidRDefault="002C76FC" w:rsidP="002C76FC">
            <w:pPr>
              <w:rPr>
                <w:rFonts w:ascii="Times New Roman" w:hAnsi="Times New Roman" w:cs="Times New Roman"/>
                <w:sz w:val="20"/>
                <w:szCs w:val="20"/>
              </w:rPr>
            </w:pPr>
            <w:r w:rsidRPr="00B859C1">
              <w:rPr>
                <w:rFonts w:ascii="Times New Roman" w:hAnsi="Times New Roman" w:cs="Times New Roman"/>
                <w:sz w:val="20"/>
                <w:szCs w:val="20"/>
              </w:rPr>
              <w:t xml:space="preserve">Resolved to authorise the Chairman to sign, as a correct record, the minutes of the </w:t>
            </w:r>
            <w:r>
              <w:rPr>
                <w:rFonts w:ascii="Times New Roman" w:hAnsi="Times New Roman" w:cs="Times New Roman"/>
                <w:sz w:val="20"/>
                <w:szCs w:val="20"/>
              </w:rPr>
              <w:t>Parish Council meeting on the 11</w:t>
            </w:r>
            <w:r w:rsidRPr="002C76FC">
              <w:rPr>
                <w:rFonts w:ascii="Times New Roman" w:hAnsi="Times New Roman" w:cs="Times New Roman"/>
                <w:sz w:val="20"/>
                <w:szCs w:val="20"/>
                <w:vertAlign w:val="superscript"/>
              </w:rPr>
              <w:t>th</w:t>
            </w:r>
            <w:r>
              <w:rPr>
                <w:rFonts w:ascii="Times New Roman" w:hAnsi="Times New Roman" w:cs="Times New Roman"/>
                <w:sz w:val="20"/>
                <w:szCs w:val="20"/>
              </w:rPr>
              <w:t xml:space="preserve"> June 2019.</w:t>
            </w:r>
          </w:p>
          <w:p w:rsidR="004A6310" w:rsidRPr="004F1441" w:rsidRDefault="004A6310" w:rsidP="00A70595">
            <w:pPr>
              <w:rPr>
                <w:rFonts w:ascii="Times New Roman" w:hAnsi="Times New Roman" w:cs="Times New Roman"/>
                <w:sz w:val="20"/>
                <w:szCs w:val="20"/>
              </w:rPr>
            </w:pPr>
          </w:p>
          <w:p w:rsidR="00A70595" w:rsidRPr="00DC01CE" w:rsidRDefault="00A70595" w:rsidP="00A70595">
            <w:pPr>
              <w:rPr>
                <w:rFonts w:ascii="Times New Roman" w:hAnsi="Times New Roman" w:cs="Times New Roman"/>
                <w:b/>
              </w:rPr>
            </w:pPr>
            <w:r w:rsidRPr="00DC01CE">
              <w:rPr>
                <w:rFonts w:ascii="Times New Roman" w:hAnsi="Times New Roman" w:cs="Times New Roman"/>
                <w:b/>
              </w:rPr>
              <w:t>Requests for Dispensations</w:t>
            </w:r>
          </w:p>
          <w:p w:rsidR="00A70595" w:rsidRPr="004F1441" w:rsidRDefault="00A70595" w:rsidP="00A70595">
            <w:pPr>
              <w:rPr>
                <w:rFonts w:ascii="Times New Roman" w:hAnsi="Times New Roman" w:cs="Times New Roman"/>
                <w:sz w:val="20"/>
                <w:szCs w:val="20"/>
              </w:rPr>
            </w:pPr>
            <w:r w:rsidRPr="004F1441">
              <w:rPr>
                <w:rFonts w:ascii="Times New Roman" w:hAnsi="Times New Roman" w:cs="Times New Roman"/>
                <w:sz w:val="20"/>
                <w:szCs w:val="20"/>
              </w:rPr>
              <w:t xml:space="preserve">There were no requests for dispensations. </w:t>
            </w:r>
          </w:p>
          <w:p w:rsidR="00915F37" w:rsidRDefault="00915F37" w:rsidP="00A70595">
            <w:pPr>
              <w:rPr>
                <w:rFonts w:ascii="Times New Roman" w:hAnsi="Times New Roman" w:cs="Times New Roman"/>
                <w:b/>
                <w:sz w:val="20"/>
                <w:szCs w:val="20"/>
              </w:rPr>
            </w:pPr>
          </w:p>
          <w:p w:rsidR="00A70595" w:rsidRDefault="00A70595" w:rsidP="00A70595">
            <w:pPr>
              <w:rPr>
                <w:rFonts w:ascii="Times New Roman" w:hAnsi="Times New Roman" w:cs="Times New Roman"/>
                <w:b/>
              </w:rPr>
            </w:pPr>
            <w:r w:rsidRPr="00DC01CE">
              <w:rPr>
                <w:rFonts w:ascii="Times New Roman" w:hAnsi="Times New Roman" w:cs="Times New Roman"/>
                <w:b/>
              </w:rPr>
              <w:t>Declarations of Interest</w:t>
            </w:r>
          </w:p>
          <w:p w:rsidR="00A70595" w:rsidRDefault="00A50475" w:rsidP="00A70595">
            <w:pPr>
              <w:rPr>
                <w:rFonts w:ascii="Times New Roman" w:hAnsi="Times New Roman" w:cs="Times New Roman"/>
                <w:sz w:val="20"/>
                <w:szCs w:val="20"/>
              </w:rPr>
            </w:pPr>
            <w:r w:rsidRPr="004F1441">
              <w:rPr>
                <w:rFonts w:ascii="Times New Roman" w:hAnsi="Times New Roman" w:cs="Times New Roman"/>
                <w:sz w:val="20"/>
                <w:szCs w:val="20"/>
              </w:rPr>
              <w:t>There were no declarations of interest.</w:t>
            </w:r>
          </w:p>
          <w:p w:rsidR="00915F37" w:rsidRDefault="00915F37" w:rsidP="00A70595">
            <w:pPr>
              <w:rPr>
                <w:rFonts w:ascii="Times New Roman" w:hAnsi="Times New Roman" w:cs="Times New Roman"/>
                <w:sz w:val="20"/>
                <w:szCs w:val="20"/>
              </w:rPr>
            </w:pPr>
          </w:p>
          <w:p w:rsidR="00C07E72" w:rsidRPr="00760788" w:rsidRDefault="00760788" w:rsidP="00F83337">
            <w:pPr>
              <w:rPr>
                <w:rFonts w:ascii="Times New Roman" w:hAnsi="Times New Roman" w:cs="Times New Roman"/>
                <w:b/>
              </w:rPr>
            </w:pPr>
            <w:r>
              <w:rPr>
                <w:rFonts w:ascii="Times New Roman" w:hAnsi="Times New Roman" w:cs="Times New Roman"/>
                <w:b/>
              </w:rPr>
              <w:t>80</w:t>
            </w:r>
            <w:r w:rsidR="00915F37" w:rsidRPr="00915F37">
              <w:rPr>
                <w:rFonts w:ascii="Times New Roman" w:hAnsi="Times New Roman" w:cs="Times New Roman"/>
                <w:b/>
              </w:rPr>
              <w:t>/19 Public Participation</w:t>
            </w:r>
          </w:p>
          <w:p w:rsidR="005324B4" w:rsidRDefault="00404D98" w:rsidP="00F83337">
            <w:pPr>
              <w:rPr>
                <w:rFonts w:ascii="Times New Roman" w:hAnsi="Times New Roman" w:cs="Times New Roman"/>
                <w:sz w:val="20"/>
                <w:szCs w:val="20"/>
              </w:rPr>
            </w:pPr>
            <w:r w:rsidRPr="00404D98">
              <w:rPr>
                <w:rFonts w:ascii="Times New Roman" w:hAnsi="Times New Roman" w:cs="Times New Roman"/>
                <w:sz w:val="20"/>
                <w:szCs w:val="20"/>
              </w:rPr>
              <w:t>Cllr Allis</w:t>
            </w:r>
            <w:r w:rsidR="00B44030">
              <w:rPr>
                <w:rFonts w:ascii="Times New Roman" w:hAnsi="Times New Roman" w:cs="Times New Roman"/>
                <w:sz w:val="20"/>
                <w:szCs w:val="20"/>
              </w:rPr>
              <w:t>on was present</w:t>
            </w:r>
            <w:r w:rsidRPr="00404D98">
              <w:rPr>
                <w:rFonts w:ascii="Times New Roman" w:hAnsi="Times New Roman" w:cs="Times New Roman"/>
                <w:sz w:val="20"/>
                <w:szCs w:val="20"/>
              </w:rPr>
              <w:t>.</w:t>
            </w:r>
            <w:r w:rsidR="00B44030">
              <w:rPr>
                <w:rFonts w:ascii="Times New Roman" w:hAnsi="Times New Roman" w:cs="Times New Roman"/>
                <w:sz w:val="20"/>
                <w:szCs w:val="20"/>
              </w:rPr>
              <w:t xml:space="preserve">  Cllr Collier gave his apologies.</w:t>
            </w:r>
            <w:r w:rsidR="006C0D56">
              <w:rPr>
                <w:rFonts w:ascii="Times New Roman" w:hAnsi="Times New Roman" w:cs="Times New Roman"/>
                <w:sz w:val="20"/>
                <w:szCs w:val="20"/>
              </w:rPr>
              <w:t xml:space="preserve">  There was one member of the public present.</w:t>
            </w:r>
          </w:p>
          <w:p w:rsidR="00CD3CF8" w:rsidRDefault="00CD3CF8" w:rsidP="00F83337">
            <w:pPr>
              <w:rPr>
                <w:rFonts w:ascii="Times New Roman" w:hAnsi="Times New Roman" w:cs="Times New Roman"/>
                <w:sz w:val="20"/>
                <w:szCs w:val="20"/>
              </w:rPr>
            </w:pPr>
            <w:r>
              <w:rPr>
                <w:rFonts w:ascii="Times New Roman" w:hAnsi="Times New Roman" w:cs="Times New Roman"/>
                <w:sz w:val="20"/>
                <w:szCs w:val="20"/>
              </w:rPr>
              <w:t>The parishioner brought a cycle stand attachment for the bike stand in front of the Co-op.  Cllr Ebbatson to attach.</w:t>
            </w:r>
          </w:p>
          <w:p w:rsidR="0064116E" w:rsidRPr="00404D98" w:rsidRDefault="0064116E" w:rsidP="00F83337">
            <w:pPr>
              <w:rPr>
                <w:rFonts w:ascii="Times New Roman" w:hAnsi="Times New Roman" w:cs="Times New Roman"/>
                <w:sz w:val="20"/>
                <w:szCs w:val="20"/>
              </w:rPr>
            </w:pPr>
            <w:r>
              <w:rPr>
                <w:rFonts w:ascii="Times New Roman" w:hAnsi="Times New Roman" w:cs="Times New Roman"/>
                <w:sz w:val="20"/>
                <w:szCs w:val="20"/>
              </w:rPr>
              <w:t>Cllr Allison reported that he had emailed Mark Wilson regarding the long standing flooding issue on the triangle by The Cumberland Building Society.  He also reported that the proposed 50mph speed limit on the A595</w:t>
            </w:r>
            <w:r w:rsidR="004309A0">
              <w:rPr>
                <w:rFonts w:ascii="Times New Roman" w:hAnsi="Times New Roman" w:cs="Times New Roman"/>
                <w:sz w:val="20"/>
                <w:szCs w:val="20"/>
              </w:rPr>
              <w:t xml:space="preserve"> and the 30mph through Stockdalewath is going to consultation.  The Paris</w:t>
            </w:r>
            <w:r w:rsidR="005E1A4F">
              <w:rPr>
                <w:rFonts w:ascii="Times New Roman" w:hAnsi="Times New Roman" w:cs="Times New Roman"/>
                <w:sz w:val="20"/>
                <w:szCs w:val="20"/>
              </w:rPr>
              <w:t>h Council agreed to support these</w:t>
            </w:r>
            <w:r w:rsidR="004309A0">
              <w:rPr>
                <w:rFonts w:ascii="Times New Roman" w:hAnsi="Times New Roman" w:cs="Times New Roman"/>
                <w:sz w:val="20"/>
                <w:szCs w:val="20"/>
              </w:rPr>
              <w:t>.</w:t>
            </w:r>
          </w:p>
          <w:p w:rsidR="00404D98" w:rsidRPr="00A9116F" w:rsidRDefault="00404D98" w:rsidP="00F83337">
            <w:pPr>
              <w:rPr>
                <w:rFonts w:ascii="Times New Roman" w:hAnsi="Times New Roman" w:cs="Times New Roman"/>
              </w:rPr>
            </w:pPr>
          </w:p>
          <w:p w:rsidR="00F83337" w:rsidRDefault="00760788" w:rsidP="00F83337">
            <w:pPr>
              <w:rPr>
                <w:rFonts w:ascii="Times New Roman" w:hAnsi="Times New Roman" w:cs="Times New Roman"/>
                <w:b/>
              </w:rPr>
            </w:pPr>
            <w:r>
              <w:rPr>
                <w:rFonts w:ascii="Times New Roman" w:hAnsi="Times New Roman" w:cs="Times New Roman"/>
                <w:b/>
              </w:rPr>
              <w:t>81</w:t>
            </w:r>
            <w:r w:rsidR="002B243C">
              <w:rPr>
                <w:rFonts w:ascii="Times New Roman" w:hAnsi="Times New Roman" w:cs="Times New Roman"/>
                <w:b/>
              </w:rPr>
              <w:t>/19</w:t>
            </w:r>
            <w:r w:rsidR="004075C0">
              <w:rPr>
                <w:rFonts w:ascii="Times New Roman" w:hAnsi="Times New Roman" w:cs="Times New Roman"/>
                <w:b/>
              </w:rPr>
              <w:t xml:space="preserve">  </w:t>
            </w:r>
            <w:r w:rsidR="00F83337" w:rsidRPr="00F83337">
              <w:rPr>
                <w:rFonts w:ascii="Times New Roman" w:hAnsi="Times New Roman" w:cs="Times New Roman"/>
                <w:b/>
              </w:rPr>
              <w:t>Planning Applications:</w:t>
            </w:r>
          </w:p>
          <w:p w:rsidR="00E837FE" w:rsidRPr="00B44030" w:rsidRDefault="00E837FE" w:rsidP="00E837FE">
            <w:pPr>
              <w:rPr>
                <w:rFonts w:ascii="Times New Roman" w:hAnsi="Times New Roman" w:cs="Times New Roman"/>
                <w:b/>
                <w:color w:val="000000" w:themeColor="text1"/>
                <w:sz w:val="20"/>
                <w:szCs w:val="20"/>
              </w:rPr>
            </w:pPr>
            <w:r w:rsidRPr="00B44030">
              <w:rPr>
                <w:rFonts w:ascii="Times New Roman" w:hAnsi="Times New Roman" w:cs="Times New Roman"/>
                <w:b/>
                <w:color w:val="000000" w:themeColor="text1"/>
                <w:sz w:val="20"/>
                <w:szCs w:val="20"/>
              </w:rPr>
              <w:t>Planning Decisions</w:t>
            </w:r>
          </w:p>
          <w:p w:rsidR="00E837FE" w:rsidRDefault="00E837FE" w:rsidP="00E837FE">
            <w:pPr>
              <w:rPr>
                <w:rFonts w:ascii="Times New Roman" w:hAnsi="Times New Roman" w:cs="Times New Roman"/>
                <w:sz w:val="20"/>
                <w:szCs w:val="20"/>
              </w:rPr>
            </w:pPr>
            <w:r>
              <w:rPr>
                <w:rFonts w:ascii="Times New Roman" w:hAnsi="Times New Roman" w:cs="Times New Roman"/>
                <w:b/>
                <w:sz w:val="20"/>
                <w:szCs w:val="20"/>
              </w:rPr>
              <w:t xml:space="preserve">Appn Ref:  19/0310 </w:t>
            </w:r>
            <w:r>
              <w:rPr>
                <w:rFonts w:ascii="Times New Roman" w:hAnsi="Times New Roman" w:cs="Times New Roman"/>
                <w:sz w:val="20"/>
                <w:szCs w:val="20"/>
              </w:rPr>
              <w:t>36 The Green, Dalston, Carlisle, CA5 7BQ.  Demolition Of Existing Garage; Erection Of Two Story Side Extension To Provide Garage, Utility Room, Sitting Room On Ground Floor With Bedroom Above.  Grant Permission.</w:t>
            </w:r>
          </w:p>
          <w:p w:rsidR="00E837FE" w:rsidRDefault="00E837FE" w:rsidP="00E837FE">
            <w:pPr>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rPr>
              <w:t>Appn Ref: 19/0332</w:t>
            </w:r>
            <w:r>
              <w:rPr>
                <w:rFonts w:ascii="Times New Roman" w:hAnsi="Times New Roman" w:cs="Times New Roman"/>
                <w:color w:val="000000" w:themeColor="text1"/>
                <w:sz w:val="20"/>
                <w:szCs w:val="20"/>
              </w:rPr>
              <w:t xml:space="preserve"> Middle Farm, Cumdivock, Dalston, Carlisle CA5 7JJ. Change Of Use Of Attached Barn To Create Granny Annex (LBC). Grant Permission.</w:t>
            </w:r>
          </w:p>
          <w:p w:rsidR="00AC4D71" w:rsidRDefault="00E837FE" w:rsidP="00AC4D71">
            <w:pPr>
              <w:rPr>
                <w:rFonts w:ascii="Times New Roman" w:hAnsi="Times New Roman" w:cs="Times New Roman"/>
                <w:sz w:val="20"/>
                <w:szCs w:val="20"/>
              </w:rPr>
            </w:pPr>
            <w:r>
              <w:rPr>
                <w:rFonts w:ascii="Times New Roman" w:hAnsi="Times New Roman" w:cs="Times New Roman"/>
                <w:b/>
                <w:sz w:val="20"/>
                <w:szCs w:val="20"/>
              </w:rPr>
              <w:t xml:space="preserve">Appn Ref: 19/0382 </w:t>
            </w:r>
            <w:r>
              <w:rPr>
                <w:rFonts w:ascii="Times New Roman" w:hAnsi="Times New Roman" w:cs="Times New Roman"/>
                <w:sz w:val="20"/>
                <w:szCs w:val="20"/>
              </w:rPr>
              <w:t>7 Riverside, Dalston, Carlisle, CA5 7QG.  Erection of Two Storey Front/Side Extension To Provide Utility And WC on ground Floor With 1no. Bedroom Above; Creation of New Vehicular Access.  Grant Permission.</w:t>
            </w:r>
          </w:p>
          <w:p w:rsidR="00AC4D71" w:rsidRDefault="00AC4D71" w:rsidP="00AC4D71">
            <w:pPr>
              <w:rPr>
                <w:rFonts w:ascii="Times New Roman" w:hAnsi="Times New Roman" w:cs="Times New Roman"/>
                <w:sz w:val="20"/>
                <w:szCs w:val="20"/>
              </w:rPr>
            </w:pPr>
            <w:r>
              <w:rPr>
                <w:rFonts w:ascii="Times New Roman" w:hAnsi="Times New Roman" w:cs="Times New Roman"/>
                <w:b/>
                <w:sz w:val="20"/>
                <w:szCs w:val="20"/>
              </w:rPr>
              <w:t xml:space="preserve">Appn Ref: 19/0397 </w:t>
            </w:r>
            <w:r>
              <w:rPr>
                <w:rFonts w:ascii="Times New Roman" w:hAnsi="Times New Roman" w:cs="Times New Roman"/>
                <w:sz w:val="20"/>
                <w:szCs w:val="20"/>
              </w:rPr>
              <w:t>Nestle UK Limited, Dalston, Carlisle CA5 7NH.  Installation of Effluent Inspection and Monitoring Pit. Grant Permission.</w:t>
            </w:r>
          </w:p>
          <w:p w:rsidR="00AC4D71" w:rsidRDefault="00AC4D71" w:rsidP="00AC4D71">
            <w:pPr>
              <w:rPr>
                <w:rFonts w:ascii="Times New Roman" w:hAnsi="Times New Roman" w:cs="Times New Roman"/>
                <w:sz w:val="20"/>
                <w:szCs w:val="20"/>
              </w:rPr>
            </w:pPr>
          </w:p>
          <w:p w:rsidR="00AC4D71" w:rsidRDefault="00E837FE" w:rsidP="00E837FE">
            <w:pPr>
              <w:rPr>
                <w:rFonts w:ascii="Times New Roman" w:hAnsi="Times New Roman" w:cs="Times New Roman"/>
                <w:b/>
                <w:sz w:val="20"/>
                <w:szCs w:val="20"/>
              </w:rPr>
            </w:pPr>
            <w:r>
              <w:rPr>
                <w:rFonts w:ascii="Times New Roman" w:hAnsi="Times New Roman" w:cs="Times New Roman"/>
                <w:b/>
                <w:sz w:val="20"/>
                <w:szCs w:val="20"/>
              </w:rPr>
              <w:t>Planning Applications</w:t>
            </w:r>
          </w:p>
          <w:p w:rsidR="00E837FE" w:rsidRPr="00AC4D71" w:rsidRDefault="00E837FE" w:rsidP="00E837FE">
            <w:pPr>
              <w:rPr>
                <w:rFonts w:ascii="Times New Roman" w:hAnsi="Times New Roman" w:cs="Times New Roman"/>
                <w:b/>
                <w:sz w:val="20"/>
                <w:szCs w:val="20"/>
              </w:rPr>
            </w:pPr>
            <w:r>
              <w:rPr>
                <w:rFonts w:ascii="Times New Roman" w:hAnsi="Times New Roman" w:cs="Times New Roman"/>
                <w:b/>
                <w:sz w:val="20"/>
                <w:szCs w:val="20"/>
              </w:rPr>
              <w:t xml:space="preserve">Appn Ref: 19/0471 </w:t>
            </w:r>
            <w:r>
              <w:rPr>
                <w:rFonts w:ascii="Times New Roman" w:hAnsi="Times New Roman" w:cs="Times New Roman"/>
                <w:sz w:val="20"/>
                <w:szCs w:val="20"/>
              </w:rPr>
              <w:t>Beech Holme, Cardewlees, Carlisle CA5 6LF</w:t>
            </w:r>
            <w:r>
              <w:rPr>
                <w:rFonts w:ascii="Times New Roman" w:hAnsi="Times New Roman" w:cs="Times New Roman"/>
                <w:b/>
                <w:sz w:val="20"/>
                <w:szCs w:val="20"/>
              </w:rPr>
              <w:t xml:space="preserve">. </w:t>
            </w:r>
            <w:r>
              <w:rPr>
                <w:rFonts w:ascii="Times New Roman" w:hAnsi="Times New Roman" w:cs="Times New Roman"/>
                <w:sz w:val="20"/>
                <w:szCs w:val="20"/>
              </w:rPr>
              <w:t>Change Of Use Of Farm Building to 1no. Dwelling.</w:t>
            </w:r>
            <w:r w:rsidR="00D20906">
              <w:rPr>
                <w:rFonts w:ascii="Times New Roman" w:hAnsi="Times New Roman" w:cs="Times New Roman"/>
                <w:sz w:val="20"/>
                <w:szCs w:val="20"/>
              </w:rPr>
              <w:t xml:space="preserve">  No Observations.</w:t>
            </w:r>
          </w:p>
          <w:p w:rsidR="00E837FE" w:rsidRDefault="00E837FE" w:rsidP="00E837FE">
            <w:pPr>
              <w:rPr>
                <w:rFonts w:ascii="Times New Roman" w:hAnsi="Times New Roman" w:cs="Times New Roman"/>
                <w:sz w:val="20"/>
                <w:szCs w:val="20"/>
              </w:rPr>
            </w:pPr>
            <w:r>
              <w:rPr>
                <w:rFonts w:ascii="Times New Roman" w:hAnsi="Times New Roman" w:cs="Times New Roman"/>
                <w:b/>
                <w:sz w:val="20"/>
                <w:szCs w:val="20"/>
              </w:rPr>
              <w:lastRenderedPageBreak/>
              <w:t xml:space="preserve">Appn Ref: 19/0474 </w:t>
            </w:r>
            <w:r>
              <w:rPr>
                <w:rFonts w:ascii="Times New Roman" w:hAnsi="Times New Roman" w:cs="Times New Roman"/>
                <w:sz w:val="20"/>
                <w:szCs w:val="20"/>
              </w:rPr>
              <w:t>Roewath, Stockdalewath, Dalston, Carlisle CA5 7DP. Erection of Flood Defence Wall Around Property And Replacement Of Septic Tank With Packaged Treatment Plant.</w:t>
            </w:r>
            <w:r w:rsidR="00D20906">
              <w:rPr>
                <w:rFonts w:ascii="Times New Roman" w:hAnsi="Times New Roman" w:cs="Times New Roman"/>
                <w:sz w:val="20"/>
                <w:szCs w:val="20"/>
              </w:rPr>
              <w:t xml:space="preserve">  No Observations.</w:t>
            </w:r>
          </w:p>
          <w:p w:rsidR="00E1199A" w:rsidRPr="00E1199A" w:rsidRDefault="00E1199A" w:rsidP="00E837FE">
            <w:pPr>
              <w:rPr>
                <w:rFonts w:ascii="Times New Roman" w:hAnsi="Times New Roman" w:cs="Times New Roman"/>
                <w:sz w:val="20"/>
                <w:szCs w:val="20"/>
              </w:rPr>
            </w:pPr>
            <w:r w:rsidRPr="00E1199A">
              <w:rPr>
                <w:rFonts w:ascii="Times New Roman" w:hAnsi="Times New Roman" w:cs="Times New Roman"/>
                <w:b/>
                <w:sz w:val="20"/>
                <w:szCs w:val="20"/>
              </w:rPr>
              <w:t>Appn Ref: 19/0525</w:t>
            </w:r>
            <w:r>
              <w:rPr>
                <w:rFonts w:ascii="Times New Roman" w:hAnsi="Times New Roman" w:cs="Times New Roman"/>
                <w:b/>
                <w:sz w:val="20"/>
                <w:szCs w:val="20"/>
              </w:rPr>
              <w:t xml:space="preserve"> </w:t>
            </w:r>
            <w:r>
              <w:rPr>
                <w:rFonts w:ascii="Times New Roman" w:hAnsi="Times New Roman" w:cs="Times New Roman"/>
                <w:sz w:val="20"/>
                <w:szCs w:val="20"/>
              </w:rPr>
              <w:t>Lambfield, Raughton Head, Carlisle, CA5 7DL.  Erection Of Replacement Garage &amp; Store.  No Observations.</w:t>
            </w:r>
          </w:p>
          <w:p w:rsidR="00E837FE" w:rsidRDefault="00E837FE" w:rsidP="00E837FE">
            <w:pPr>
              <w:rPr>
                <w:rFonts w:ascii="Times New Roman" w:hAnsi="Times New Roman" w:cs="Times New Roman"/>
                <w:b/>
                <w:sz w:val="20"/>
                <w:szCs w:val="20"/>
              </w:rPr>
            </w:pPr>
            <w:r>
              <w:rPr>
                <w:rFonts w:ascii="Times New Roman" w:hAnsi="Times New Roman" w:cs="Times New Roman"/>
                <w:b/>
                <w:sz w:val="20"/>
                <w:szCs w:val="20"/>
              </w:rPr>
              <w:t>NOTIFICATION OF WITHDRAWN APPLICATION</w:t>
            </w:r>
          </w:p>
          <w:p w:rsidR="00E837FE" w:rsidRDefault="00E837FE" w:rsidP="00E837FE">
            <w:pPr>
              <w:rPr>
                <w:rFonts w:ascii="Times New Roman" w:hAnsi="Times New Roman" w:cs="Times New Roman"/>
                <w:sz w:val="20"/>
                <w:szCs w:val="20"/>
              </w:rPr>
            </w:pPr>
            <w:r>
              <w:rPr>
                <w:rFonts w:ascii="Times New Roman" w:hAnsi="Times New Roman" w:cs="Times New Roman"/>
                <w:b/>
                <w:sz w:val="20"/>
                <w:szCs w:val="20"/>
              </w:rPr>
              <w:t xml:space="preserve">Appn Ref: 19/0050 </w:t>
            </w:r>
            <w:r>
              <w:rPr>
                <w:rFonts w:ascii="Times New Roman" w:hAnsi="Times New Roman" w:cs="Times New Roman"/>
                <w:sz w:val="20"/>
                <w:szCs w:val="20"/>
              </w:rPr>
              <w:t>Caldewhurst Farm, Carlisle Road, Dalston, Carlisle, CA5 7JS.  Formation Of New Access.</w:t>
            </w:r>
          </w:p>
          <w:p w:rsidR="004C319F" w:rsidRDefault="004C319F" w:rsidP="004C319F">
            <w:pPr>
              <w:rPr>
                <w:rFonts w:ascii="Times New Roman" w:hAnsi="Times New Roman" w:cs="Times New Roman"/>
                <w:b/>
                <w:sz w:val="20"/>
                <w:szCs w:val="20"/>
              </w:rPr>
            </w:pPr>
          </w:p>
          <w:p w:rsidR="003E4F62" w:rsidRDefault="00760788" w:rsidP="003E4F62">
            <w:pPr>
              <w:rPr>
                <w:rFonts w:ascii="Times New Roman" w:hAnsi="Times New Roman" w:cs="Times New Roman"/>
                <w:b/>
              </w:rPr>
            </w:pPr>
            <w:r>
              <w:rPr>
                <w:rFonts w:ascii="Times New Roman" w:hAnsi="Times New Roman" w:cs="Times New Roman"/>
                <w:b/>
              </w:rPr>
              <w:t>82</w:t>
            </w:r>
            <w:r w:rsidR="00A35B39">
              <w:rPr>
                <w:rFonts w:ascii="Times New Roman" w:hAnsi="Times New Roman" w:cs="Times New Roman"/>
                <w:b/>
              </w:rPr>
              <w:t>/</w:t>
            </w:r>
            <w:r w:rsidR="002B243C">
              <w:rPr>
                <w:rFonts w:ascii="Times New Roman" w:hAnsi="Times New Roman" w:cs="Times New Roman"/>
                <w:b/>
              </w:rPr>
              <w:t>19</w:t>
            </w:r>
            <w:r w:rsidR="003E4F62">
              <w:rPr>
                <w:rFonts w:ascii="Times New Roman" w:hAnsi="Times New Roman" w:cs="Times New Roman"/>
                <w:b/>
              </w:rPr>
              <w:t xml:space="preserve"> </w:t>
            </w:r>
            <w:r w:rsidR="000F477C">
              <w:rPr>
                <w:rFonts w:ascii="Times New Roman" w:hAnsi="Times New Roman" w:cs="Times New Roman"/>
                <w:b/>
              </w:rPr>
              <w:t>Clerk and Chairman Report</w:t>
            </w:r>
            <w:r w:rsidR="003E4F62">
              <w:rPr>
                <w:rFonts w:ascii="Times New Roman" w:hAnsi="Times New Roman" w:cs="Times New Roman"/>
                <w:b/>
              </w:rPr>
              <w:t xml:space="preserve"> </w:t>
            </w:r>
          </w:p>
          <w:p w:rsidR="00830813" w:rsidRPr="00760788" w:rsidRDefault="00760788" w:rsidP="00760788">
            <w:pPr>
              <w:pStyle w:val="ListParagraph"/>
              <w:numPr>
                <w:ilvl w:val="0"/>
                <w:numId w:val="27"/>
              </w:numPr>
              <w:rPr>
                <w:rFonts w:ascii="Times New Roman" w:hAnsi="Times New Roman" w:cs="Times New Roman"/>
                <w:sz w:val="20"/>
                <w:szCs w:val="20"/>
              </w:rPr>
            </w:pPr>
            <w:r>
              <w:rPr>
                <w:rFonts w:ascii="Times New Roman" w:hAnsi="Times New Roman" w:cs="Times New Roman"/>
                <w:sz w:val="20"/>
                <w:szCs w:val="20"/>
              </w:rPr>
              <w:t>NALC’s Annual Conference</w:t>
            </w:r>
            <w:r w:rsidR="00D54CB0">
              <w:rPr>
                <w:rFonts w:ascii="Times New Roman" w:hAnsi="Times New Roman" w:cs="Times New Roman"/>
                <w:sz w:val="20"/>
                <w:szCs w:val="20"/>
              </w:rPr>
              <w:t xml:space="preserve"> </w:t>
            </w:r>
            <w:r>
              <w:rPr>
                <w:rFonts w:ascii="Times New Roman" w:hAnsi="Times New Roman" w:cs="Times New Roman"/>
                <w:sz w:val="20"/>
                <w:szCs w:val="20"/>
              </w:rPr>
              <w:t xml:space="preserve">is </w:t>
            </w:r>
            <w:r w:rsidR="00AC4D71">
              <w:rPr>
                <w:rFonts w:ascii="Times New Roman" w:hAnsi="Times New Roman" w:cs="Times New Roman"/>
                <w:sz w:val="20"/>
                <w:szCs w:val="20"/>
              </w:rPr>
              <w:t>to be held at</w:t>
            </w:r>
            <w:r>
              <w:rPr>
                <w:rFonts w:ascii="Times New Roman" w:hAnsi="Times New Roman" w:cs="Times New Roman"/>
                <w:sz w:val="20"/>
                <w:szCs w:val="20"/>
              </w:rPr>
              <w:t xml:space="preserve"> </w:t>
            </w:r>
            <w:r w:rsidR="00D54CB0">
              <w:rPr>
                <w:rFonts w:ascii="Times New Roman" w:hAnsi="Times New Roman" w:cs="Times New Roman"/>
                <w:sz w:val="20"/>
                <w:szCs w:val="20"/>
              </w:rPr>
              <w:t>Hilton Hotel</w:t>
            </w:r>
            <w:r w:rsidR="00AC4D71">
              <w:rPr>
                <w:rFonts w:ascii="Times New Roman" w:hAnsi="Times New Roman" w:cs="Times New Roman"/>
                <w:sz w:val="20"/>
                <w:szCs w:val="20"/>
              </w:rPr>
              <w:t xml:space="preserve">, Milton Keynes </w:t>
            </w:r>
            <w:r w:rsidR="00D54CB0">
              <w:rPr>
                <w:rFonts w:ascii="Times New Roman" w:hAnsi="Times New Roman" w:cs="Times New Roman"/>
                <w:sz w:val="20"/>
                <w:szCs w:val="20"/>
              </w:rPr>
              <w:t>on the 28-29 October 2019.</w:t>
            </w:r>
          </w:p>
          <w:p w:rsidR="00465129" w:rsidRDefault="00465129" w:rsidP="00B53324">
            <w:pPr>
              <w:rPr>
                <w:rFonts w:ascii="Times New Roman" w:hAnsi="Times New Roman" w:cs="Times New Roman"/>
                <w:b/>
              </w:rPr>
            </w:pPr>
          </w:p>
          <w:p w:rsidR="00886716" w:rsidRDefault="00760788" w:rsidP="00B53324">
            <w:pPr>
              <w:rPr>
                <w:rFonts w:ascii="Times New Roman" w:hAnsi="Times New Roman" w:cs="Times New Roman"/>
                <w:b/>
              </w:rPr>
            </w:pPr>
            <w:r>
              <w:rPr>
                <w:rFonts w:ascii="Times New Roman" w:hAnsi="Times New Roman" w:cs="Times New Roman"/>
                <w:b/>
              </w:rPr>
              <w:t>83</w:t>
            </w:r>
            <w:r w:rsidR="00A35B39">
              <w:rPr>
                <w:rFonts w:ascii="Times New Roman" w:hAnsi="Times New Roman" w:cs="Times New Roman"/>
                <w:b/>
              </w:rPr>
              <w:t>/</w:t>
            </w:r>
            <w:r w:rsidR="002B243C">
              <w:rPr>
                <w:rFonts w:ascii="Times New Roman" w:hAnsi="Times New Roman" w:cs="Times New Roman"/>
                <w:b/>
              </w:rPr>
              <w:t>19</w:t>
            </w:r>
            <w:r w:rsidR="003E4F62">
              <w:rPr>
                <w:rFonts w:ascii="Times New Roman" w:hAnsi="Times New Roman" w:cs="Times New Roman"/>
                <w:b/>
              </w:rPr>
              <w:t xml:space="preserve"> </w:t>
            </w:r>
            <w:r w:rsidR="000F477C">
              <w:rPr>
                <w:rFonts w:ascii="Times New Roman" w:hAnsi="Times New Roman" w:cs="Times New Roman"/>
                <w:b/>
              </w:rPr>
              <w:t>Correspondence</w:t>
            </w:r>
          </w:p>
          <w:p w:rsidR="00D54CB0" w:rsidRPr="00465129" w:rsidRDefault="002C4A3C" w:rsidP="00D54CB0">
            <w:pPr>
              <w:pStyle w:val="ListParagraph"/>
              <w:numPr>
                <w:ilvl w:val="0"/>
                <w:numId w:val="27"/>
              </w:numPr>
              <w:rPr>
                <w:rFonts w:ascii="Times New Roman" w:hAnsi="Times New Roman" w:cs="Times New Roman"/>
                <w:b/>
                <w:sz w:val="20"/>
                <w:szCs w:val="20"/>
              </w:rPr>
            </w:pPr>
            <w:r w:rsidRPr="00465129">
              <w:rPr>
                <w:rFonts w:ascii="Times New Roman" w:hAnsi="Times New Roman" w:cs="Times New Roman"/>
                <w:sz w:val="20"/>
                <w:szCs w:val="20"/>
              </w:rPr>
              <w:t>Following a parishio</w:t>
            </w:r>
            <w:r w:rsidR="004309A0">
              <w:rPr>
                <w:rFonts w:ascii="Times New Roman" w:hAnsi="Times New Roman" w:cs="Times New Roman"/>
                <w:sz w:val="20"/>
                <w:szCs w:val="20"/>
              </w:rPr>
              <w:t>ner complaint regarding parking</w:t>
            </w:r>
            <w:r w:rsidRPr="00465129">
              <w:rPr>
                <w:rFonts w:ascii="Times New Roman" w:hAnsi="Times New Roman" w:cs="Times New Roman"/>
                <w:sz w:val="20"/>
                <w:szCs w:val="20"/>
              </w:rPr>
              <w:t xml:space="preserve"> on the triangle of grass outside Forge Green it was agreed</w:t>
            </w:r>
            <w:r w:rsidR="004309A0">
              <w:rPr>
                <w:rFonts w:ascii="Times New Roman" w:hAnsi="Times New Roman" w:cs="Times New Roman"/>
                <w:sz w:val="20"/>
                <w:szCs w:val="20"/>
              </w:rPr>
              <w:t xml:space="preserve"> that notices should be printed and put onto the window screen of cars request</w:t>
            </w:r>
            <w:r w:rsidR="00AC4D71">
              <w:rPr>
                <w:rFonts w:ascii="Times New Roman" w:hAnsi="Times New Roman" w:cs="Times New Roman"/>
                <w:sz w:val="20"/>
                <w:szCs w:val="20"/>
              </w:rPr>
              <w:t>ing they park on the road side to avoid damage to bulbs.</w:t>
            </w:r>
          </w:p>
          <w:p w:rsidR="002C4A3C" w:rsidRPr="00B0602C" w:rsidRDefault="002C4A3C" w:rsidP="00D54CB0">
            <w:pPr>
              <w:pStyle w:val="ListParagraph"/>
              <w:numPr>
                <w:ilvl w:val="0"/>
                <w:numId w:val="27"/>
              </w:numPr>
              <w:rPr>
                <w:rFonts w:ascii="Times New Roman" w:hAnsi="Times New Roman" w:cs="Times New Roman"/>
                <w:b/>
                <w:sz w:val="20"/>
                <w:szCs w:val="20"/>
              </w:rPr>
            </w:pPr>
            <w:r w:rsidRPr="00465129">
              <w:rPr>
                <w:rFonts w:ascii="Times New Roman" w:hAnsi="Times New Roman" w:cs="Times New Roman"/>
                <w:sz w:val="20"/>
                <w:szCs w:val="20"/>
              </w:rPr>
              <w:t>The Clerk informed the Councillors that Dalston Parish Council is responsible for the maintenance and erection of bus shelters within the parish.  A list of bus shelters and responsible persons can be found on the Cumbria County Council website.  Cumbria County Council are however responsible for the maintenance of bus stop poles and signs.</w:t>
            </w:r>
          </w:p>
          <w:p w:rsidR="00B0602C" w:rsidRPr="00465129" w:rsidRDefault="00B0602C" w:rsidP="00D54CB0">
            <w:pPr>
              <w:pStyle w:val="ListParagraph"/>
              <w:numPr>
                <w:ilvl w:val="0"/>
                <w:numId w:val="27"/>
              </w:numPr>
              <w:rPr>
                <w:rFonts w:ascii="Times New Roman" w:hAnsi="Times New Roman" w:cs="Times New Roman"/>
                <w:b/>
                <w:sz w:val="20"/>
                <w:szCs w:val="20"/>
              </w:rPr>
            </w:pPr>
            <w:r>
              <w:rPr>
                <w:rFonts w:ascii="Times New Roman" w:hAnsi="Times New Roman" w:cs="Times New Roman"/>
                <w:sz w:val="20"/>
                <w:szCs w:val="20"/>
              </w:rPr>
              <w:t>Correspondence</w:t>
            </w:r>
            <w:r w:rsidR="002C3054">
              <w:rPr>
                <w:rFonts w:ascii="Times New Roman" w:hAnsi="Times New Roman" w:cs="Times New Roman"/>
                <w:sz w:val="20"/>
                <w:szCs w:val="20"/>
              </w:rPr>
              <w:t xml:space="preserve"> has been received opposing the proposed</w:t>
            </w:r>
            <w:r w:rsidR="00AC4D71">
              <w:rPr>
                <w:rFonts w:ascii="Times New Roman" w:hAnsi="Times New Roman" w:cs="Times New Roman"/>
                <w:sz w:val="20"/>
                <w:szCs w:val="20"/>
              </w:rPr>
              <w:t xml:space="preserve"> site</w:t>
            </w:r>
            <w:r w:rsidR="00464789">
              <w:rPr>
                <w:rFonts w:ascii="Times New Roman" w:hAnsi="Times New Roman" w:cs="Times New Roman"/>
                <w:sz w:val="20"/>
                <w:szCs w:val="20"/>
              </w:rPr>
              <w:t xml:space="preserve"> for a memorial seat on The M</w:t>
            </w:r>
            <w:r w:rsidR="002C3054">
              <w:rPr>
                <w:rFonts w:ascii="Times New Roman" w:hAnsi="Times New Roman" w:cs="Times New Roman"/>
                <w:sz w:val="20"/>
                <w:szCs w:val="20"/>
              </w:rPr>
              <w:t>ound.</w:t>
            </w:r>
            <w:r w:rsidR="004309A0">
              <w:rPr>
                <w:rFonts w:ascii="Times New Roman" w:hAnsi="Times New Roman" w:cs="Times New Roman"/>
                <w:sz w:val="20"/>
                <w:szCs w:val="20"/>
              </w:rPr>
              <w:t xml:space="preserve">  It was agreed that the area was to be </w:t>
            </w:r>
            <w:r w:rsidR="003742D8">
              <w:rPr>
                <w:rFonts w:ascii="Times New Roman" w:hAnsi="Times New Roman" w:cs="Times New Roman"/>
                <w:sz w:val="20"/>
                <w:szCs w:val="20"/>
              </w:rPr>
              <w:t xml:space="preserve">left as it is until Autumn.  Cllr Byers to speak to Mrs Kelsey regarding the situation. </w:t>
            </w:r>
            <w:r>
              <w:rPr>
                <w:rFonts w:ascii="Times New Roman" w:hAnsi="Times New Roman" w:cs="Times New Roman"/>
                <w:sz w:val="20"/>
                <w:szCs w:val="20"/>
              </w:rPr>
              <w:t xml:space="preserve"> </w:t>
            </w:r>
          </w:p>
          <w:p w:rsidR="00A274E5" w:rsidRPr="00465129" w:rsidRDefault="00A274E5" w:rsidP="00D54CB0">
            <w:pPr>
              <w:pStyle w:val="ListParagraph"/>
              <w:numPr>
                <w:ilvl w:val="0"/>
                <w:numId w:val="27"/>
              </w:numPr>
              <w:rPr>
                <w:rFonts w:ascii="Times New Roman" w:hAnsi="Times New Roman" w:cs="Times New Roman"/>
                <w:b/>
                <w:sz w:val="20"/>
                <w:szCs w:val="20"/>
              </w:rPr>
            </w:pPr>
            <w:r w:rsidRPr="00465129">
              <w:rPr>
                <w:rFonts w:ascii="Times New Roman" w:hAnsi="Times New Roman" w:cs="Times New Roman"/>
                <w:sz w:val="20"/>
                <w:szCs w:val="20"/>
              </w:rPr>
              <w:t>Correspondence has been received regarding the overgrown nettles and brambles on the cycle path.</w:t>
            </w:r>
            <w:r w:rsidR="009C11BB">
              <w:rPr>
                <w:rFonts w:ascii="Times New Roman" w:hAnsi="Times New Roman" w:cs="Times New Roman"/>
                <w:sz w:val="20"/>
                <w:szCs w:val="20"/>
              </w:rPr>
              <w:t xml:space="preserve">  Cll</w:t>
            </w:r>
            <w:r w:rsidR="00464789">
              <w:rPr>
                <w:rFonts w:ascii="Times New Roman" w:hAnsi="Times New Roman" w:cs="Times New Roman"/>
                <w:sz w:val="20"/>
                <w:szCs w:val="20"/>
              </w:rPr>
              <w:t>r Allison reported that this is in hand.  The funding for the spraying is there from last year’s three ward Councillors.  David Pearson (Carlisle City Council) is organising the work.</w:t>
            </w:r>
          </w:p>
          <w:p w:rsidR="00871AB4" w:rsidRPr="00C26093" w:rsidRDefault="005E1A4F" w:rsidP="00D54CB0">
            <w:pPr>
              <w:pStyle w:val="ListParagraph"/>
              <w:numPr>
                <w:ilvl w:val="0"/>
                <w:numId w:val="27"/>
              </w:numPr>
              <w:rPr>
                <w:rFonts w:ascii="Times New Roman" w:hAnsi="Times New Roman" w:cs="Times New Roman"/>
                <w:b/>
                <w:sz w:val="20"/>
                <w:szCs w:val="20"/>
              </w:rPr>
            </w:pPr>
            <w:r>
              <w:rPr>
                <w:rFonts w:ascii="Times New Roman" w:hAnsi="Times New Roman" w:cs="Times New Roman"/>
                <w:sz w:val="20"/>
                <w:szCs w:val="20"/>
              </w:rPr>
              <w:t>Network Rail has</w:t>
            </w:r>
            <w:r w:rsidR="00871AB4" w:rsidRPr="00465129">
              <w:rPr>
                <w:rFonts w:ascii="Times New Roman" w:hAnsi="Times New Roman" w:cs="Times New Roman"/>
                <w:sz w:val="20"/>
                <w:szCs w:val="20"/>
              </w:rPr>
              <w:t xml:space="preserve"> confirmed that their structures team are to carry out repairs on the leaning wall between Dalston and Carlisle.  They are also looking into long term options to ensure the wall remains stable.</w:t>
            </w:r>
          </w:p>
          <w:p w:rsidR="00C26093" w:rsidRPr="00C26093" w:rsidRDefault="00C26093" w:rsidP="00D54CB0">
            <w:pPr>
              <w:pStyle w:val="ListParagraph"/>
              <w:numPr>
                <w:ilvl w:val="0"/>
                <w:numId w:val="27"/>
              </w:numPr>
              <w:rPr>
                <w:rFonts w:ascii="Times New Roman" w:hAnsi="Times New Roman" w:cs="Times New Roman"/>
                <w:b/>
                <w:sz w:val="20"/>
                <w:szCs w:val="20"/>
              </w:rPr>
            </w:pPr>
            <w:r>
              <w:rPr>
                <w:rFonts w:ascii="Times New Roman" w:hAnsi="Times New Roman" w:cs="Times New Roman"/>
                <w:sz w:val="20"/>
                <w:szCs w:val="20"/>
              </w:rPr>
              <w:t>CALC are considering including additional training courses in their September pro</w:t>
            </w:r>
            <w:r w:rsidR="00667044">
              <w:rPr>
                <w:rFonts w:ascii="Times New Roman" w:hAnsi="Times New Roman" w:cs="Times New Roman"/>
                <w:sz w:val="20"/>
                <w:szCs w:val="20"/>
              </w:rPr>
              <w:t xml:space="preserve">gramme. </w:t>
            </w:r>
            <w:r>
              <w:rPr>
                <w:rFonts w:ascii="Times New Roman" w:hAnsi="Times New Roman" w:cs="Times New Roman"/>
                <w:sz w:val="20"/>
                <w:szCs w:val="20"/>
              </w:rPr>
              <w:t xml:space="preserve"> Clerk to inform CALC</w:t>
            </w:r>
            <w:r w:rsidR="00AC4D71">
              <w:rPr>
                <w:rFonts w:ascii="Times New Roman" w:hAnsi="Times New Roman" w:cs="Times New Roman"/>
                <w:sz w:val="20"/>
                <w:szCs w:val="20"/>
              </w:rPr>
              <w:t xml:space="preserve"> that we</w:t>
            </w:r>
            <w:r w:rsidR="00667044">
              <w:rPr>
                <w:rFonts w:ascii="Times New Roman" w:hAnsi="Times New Roman" w:cs="Times New Roman"/>
                <w:sz w:val="20"/>
                <w:szCs w:val="20"/>
              </w:rPr>
              <w:t xml:space="preserve"> would be interested in attending the Managing Trees course</w:t>
            </w:r>
            <w:r>
              <w:rPr>
                <w:rFonts w:ascii="Times New Roman" w:hAnsi="Times New Roman" w:cs="Times New Roman"/>
                <w:sz w:val="20"/>
                <w:szCs w:val="20"/>
              </w:rPr>
              <w:t>.</w:t>
            </w:r>
          </w:p>
          <w:p w:rsidR="00C26093" w:rsidRPr="00B44030" w:rsidRDefault="00C26093" w:rsidP="00D54CB0">
            <w:pPr>
              <w:pStyle w:val="ListParagraph"/>
              <w:numPr>
                <w:ilvl w:val="0"/>
                <w:numId w:val="27"/>
              </w:numPr>
              <w:rPr>
                <w:rFonts w:ascii="Times New Roman" w:hAnsi="Times New Roman" w:cs="Times New Roman"/>
                <w:b/>
                <w:sz w:val="20"/>
                <w:szCs w:val="20"/>
              </w:rPr>
            </w:pPr>
            <w:r>
              <w:rPr>
                <w:rFonts w:ascii="Times New Roman" w:hAnsi="Times New Roman" w:cs="Times New Roman"/>
                <w:sz w:val="20"/>
                <w:szCs w:val="20"/>
              </w:rPr>
              <w:t>Correspondence has been received regarding a proposal for a one off event in the village on Friday the 19</w:t>
            </w:r>
            <w:r w:rsidRPr="00C26093">
              <w:rPr>
                <w:rFonts w:ascii="Times New Roman" w:hAnsi="Times New Roman" w:cs="Times New Roman"/>
                <w:sz w:val="20"/>
                <w:szCs w:val="20"/>
                <w:vertAlign w:val="superscript"/>
              </w:rPr>
              <w:t>th</w:t>
            </w:r>
            <w:r>
              <w:rPr>
                <w:rFonts w:ascii="Times New Roman" w:hAnsi="Times New Roman" w:cs="Times New Roman"/>
                <w:sz w:val="20"/>
                <w:szCs w:val="20"/>
              </w:rPr>
              <w:t xml:space="preserve"> July.  It is for a mobile Wood Fired Pizza event where families </w:t>
            </w:r>
            <w:r w:rsidR="00945499">
              <w:rPr>
                <w:rFonts w:ascii="Times New Roman" w:hAnsi="Times New Roman" w:cs="Times New Roman"/>
                <w:sz w:val="20"/>
                <w:szCs w:val="20"/>
              </w:rPr>
              <w:t>can g</w:t>
            </w:r>
            <w:r w:rsidR="00B44030">
              <w:rPr>
                <w:rFonts w:ascii="Times New Roman" w:hAnsi="Times New Roman" w:cs="Times New Roman"/>
                <w:sz w:val="20"/>
                <w:szCs w:val="20"/>
              </w:rPr>
              <w:t>o and build their own p</w:t>
            </w:r>
            <w:r w:rsidR="005E1A4F">
              <w:rPr>
                <w:rFonts w:ascii="Times New Roman" w:hAnsi="Times New Roman" w:cs="Times New Roman"/>
                <w:sz w:val="20"/>
                <w:szCs w:val="20"/>
              </w:rPr>
              <w:t>izza.  Carlisle City Council is</w:t>
            </w:r>
            <w:r w:rsidR="00B44030">
              <w:rPr>
                <w:rFonts w:ascii="Times New Roman" w:hAnsi="Times New Roman" w:cs="Times New Roman"/>
                <w:sz w:val="20"/>
                <w:szCs w:val="20"/>
              </w:rPr>
              <w:t xml:space="preserve"> checking they have all the necessary hygiene documentation.</w:t>
            </w:r>
            <w:r w:rsidR="00667044">
              <w:rPr>
                <w:rFonts w:ascii="Times New Roman" w:hAnsi="Times New Roman" w:cs="Times New Roman"/>
                <w:sz w:val="20"/>
                <w:szCs w:val="20"/>
              </w:rPr>
              <w:t xml:space="preserve">  Clerk to suggest that they have a stand at Dalston Show.</w:t>
            </w:r>
            <w:r w:rsidR="00945499">
              <w:rPr>
                <w:rFonts w:ascii="Times New Roman" w:hAnsi="Times New Roman" w:cs="Times New Roman"/>
                <w:sz w:val="20"/>
                <w:szCs w:val="20"/>
              </w:rPr>
              <w:t xml:space="preserve"> </w:t>
            </w:r>
          </w:p>
          <w:p w:rsidR="00B44030" w:rsidRPr="00464789" w:rsidRDefault="00B0602C" w:rsidP="00D54CB0">
            <w:pPr>
              <w:pStyle w:val="ListParagraph"/>
              <w:numPr>
                <w:ilvl w:val="0"/>
                <w:numId w:val="27"/>
              </w:numPr>
              <w:rPr>
                <w:rFonts w:ascii="Times New Roman" w:hAnsi="Times New Roman" w:cs="Times New Roman"/>
                <w:b/>
                <w:sz w:val="20"/>
                <w:szCs w:val="20"/>
              </w:rPr>
            </w:pPr>
            <w:r>
              <w:rPr>
                <w:rFonts w:ascii="Times New Roman" w:hAnsi="Times New Roman" w:cs="Times New Roman"/>
                <w:sz w:val="20"/>
                <w:szCs w:val="20"/>
              </w:rPr>
              <w:t>Phil Ruston (Cumbria Broadband Hub Coordinators Forum) has requested a volunteer to help lead a local project to deliver better internet access within the parish.</w:t>
            </w:r>
            <w:r w:rsidR="00667044">
              <w:rPr>
                <w:rFonts w:ascii="Times New Roman" w:hAnsi="Times New Roman" w:cs="Times New Roman"/>
                <w:sz w:val="20"/>
                <w:szCs w:val="20"/>
              </w:rPr>
              <w:t xml:space="preserve">  Clerk to ask Cllr Auld if he would be the parish representative.</w:t>
            </w:r>
          </w:p>
          <w:p w:rsidR="00464789" w:rsidRPr="00F14C11" w:rsidRDefault="00464789" w:rsidP="00D54CB0">
            <w:pPr>
              <w:pStyle w:val="ListParagraph"/>
              <w:numPr>
                <w:ilvl w:val="0"/>
                <w:numId w:val="27"/>
              </w:numPr>
              <w:rPr>
                <w:rFonts w:ascii="Times New Roman" w:hAnsi="Times New Roman" w:cs="Times New Roman"/>
                <w:b/>
                <w:sz w:val="20"/>
                <w:szCs w:val="20"/>
              </w:rPr>
            </w:pPr>
            <w:r>
              <w:rPr>
                <w:rFonts w:ascii="Times New Roman" w:hAnsi="Times New Roman" w:cs="Times New Roman"/>
                <w:sz w:val="20"/>
                <w:szCs w:val="20"/>
              </w:rPr>
              <w:t>A temporary Road closure on Peter Lane to allow Northern gas to carry out works will commence on the 22</w:t>
            </w:r>
            <w:r w:rsidRPr="00464789">
              <w:rPr>
                <w:rFonts w:ascii="Times New Roman" w:hAnsi="Times New Roman" w:cs="Times New Roman"/>
                <w:sz w:val="20"/>
                <w:szCs w:val="20"/>
                <w:vertAlign w:val="superscript"/>
              </w:rPr>
              <w:t>nd</w:t>
            </w:r>
            <w:r>
              <w:rPr>
                <w:rFonts w:ascii="Times New Roman" w:hAnsi="Times New Roman" w:cs="Times New Roman"/>
                <w:sz w:val="20"/>
                <w:szCs w:val="20"/>
              </w:rPr>
              <w:t xml:space="preserve"> July and is expected to last for 5 weeks.</w:t>
            </w:r>
          </w:p>
          <w:p w:rsidR="00F14C11" w:rsidRPr="00465129" w:rsidRDefault="00F14C11" w:rsidP="00D54CB0">
            <w:pPr>
              <w:pStyle w:val="ListParagraph"/>
              <w:numPr>
                <w:ilvl w:val="0"/>
                <w:numId w:val="27"/>
              </w:numPr>
              <w:rPr>
                <w:rFonts w:ascii="Times New Roman" w:hAnsi="Times New Roman" w:cs="Times New Roman"/>
                <w:b/>
                <w:sz w:val="20"/>
                <w:szCs w:val="20"/>
              </w:rPr>
            </w:pPr>
            <w:r>
              <w:rPr>
                <w:rFonts w:ascii="Times New Roman" w:hAnsi="Times New Roman" w:cs="Times New Roman"/>
                <w:sz w:val="20"/>
                <w:szCs w:val="20"/>
              </w:rPr>
              <w:t>2 trail runs are to take place within the parish.  The Grand Tour of Skiddaw on the 31</w:t>
            </w:r>
            <w:r w:rsidRPr="00F14C11">
              <w:rPr>
                <w:rFonts w:ascii="Times New Roman" w:hAnsi="Times New Roman" w:cs="Times New Roman"/>
                <w:sz w:val="20"/>
                <w:szCs w:val="20"/>
                <w:vertAlign w:val="superscript"/>
              </w:rPr>
              <w:t>st</w:t>
            </w:r>
            <w:r>
              <w:rPr>
                <w:rFonts w:ascii="Times New Roman" w:hAnsi="Times New Roman" w:cs="Times New Roman"/>
                <w:sz w:val="20"/>
                <w:szCs w:val="20"/>
              </w:rPr>
              <w:t xml:space="preserve"> August 2019 and the Cumbria Way Ultra and Cumbria Way Ultra 30 on the 14</w:t>
            </w:r>
            <w:r w:rsidRPr="00F14C11">
              <w:rPr>
                <w:rFonts w:ascii="Times New Roman" w:hAnsi="Times New Roman" w:cs="Times New Roman"/>
                <w:sz w:val="20"/>
                <w:szCs w:val="20"/>
                <w:vertAlign w:val="superscript"/>
              </w:rPr>
              <w:t>th</w:t>
            </w:r>
            <w:r>
              <w:rPr>
                <w:rFonts w:ascii="Times New Roman" w:hAnsi="Times New Roman" w:cs="Times New Roman"/>
                <w:sz w:val="20"/>
                <w:szCs w:val="20"/>
              </w:rPr>
              <w:t xml:space="preserve"> and 15</w:t>
            </w:r>
            <w:r w:rsidRPr="00F14C11">
              <w:rPr>
                <w:rFonts w:ascii="Times New Roman" w:hAnsi="Times New Roman" w:cs="Times New Roman"/>
                <w:sz w:val="20"/>
                <w:szCs w:val="20"/>
                <w:vertAlign w:val="superscript"/>
              </w:rPr>
              <w:t>th</w:t>
            </w:r>
            <w:r>
              <w:rPr>
                <w:rFonts w:ascii="Times New Roman" w:hAnsi="Times New Roman" w:cs="Times New Roman"/>
                <w:sz w:val="20"/>
                <w:szCs w:val="20"/>
              </w:rPr>
              <w:t xml:space="preserve"> September 2019.</w:t>
            </w:r>
          </w:p>
          <w:p w:rsidR="004A6310" w:rsidRDefault="004A6310" w:rsidP="00B53324">
            <w:pPr>
              <w:rPr>
                <w:rFonts w:ascii="Times New Roman" w:hAnsi="Times New Roman" w:cs="Times New Roman"/>
                <w:sz w:val="20"/>
                <w:szCs w:val="20"/>
              </w:rPr>
            </w:pPr>
          </w:p>
          <w:p w:rsidR="0064335E" w:rsidRPr="0064335E" w:rsidRDefault="0064335E" w:rsidP="00B53324">
            <w:pPr>
              <w:rPr>
                <w:rFonts w:ascii="Times New Roman" w:hAnsi="Times New Roman" w:cs="Times New Roman"/>
                <w:b/>
              </w:rPr>
            </w:pPr>
            <w:r w:rsidRPr="0064335E">
              <w:rPr>
                <w:rFonts w:ascii="Times New Roman" w:hAnsi="Times New Roman" w:cs="Times New Roman"/>
                <w:b/>
              </w:rPr>
              <w:t>84/19  Village Entrance Signs</w:t>
            </w:r>
          </w:p>
          <w:p w:rsidR="0064335E" w:rsidRDefault="00780E18" w:rsidP="00B53324">
            <w:pPr>
              <w:rPr>
                <w:rFonts w:ascii="Times New Roman" w:hAnsi="Times New Roman" w:cs="Times New Roman"/>
                <w:sz w:val="20"/>
                <w:szCs w:val="20"/>
              </w:rPr>
            </w:pPr>
            <w:r>
              <w:rPr>
                <w:rFonts w:ascii="Times New Roman" w:hAnsi="Times New Roman" w:cs="Times New Roman"/>
                <w:sz w:val="20"/>
                <w:szCs w:val="20"/>
              </w:rPr>
              <w:t>Cllr Allison</w:t>
            </w:r>
            <w:r w:rsidR="00667044">
              <w:rPr>
                <w:rFonts w:ascii="Times New Roman" w:hAnsi="Times New Roman" w:cs="Times New Roman"/>
                <w:sz w:val="20"/>
                <w:szCs w:val="20"/>
              </w:rPr>
              <w:t xml:space="preserve"> had no further update.  To be an agenda item at the August meeting.</w:t>
            </w:r>
          </w:p>
          <w:p w:rsidR="00780E18" w:rsidRDefault="00780E18" w:rsidP="00B53324">
            <w:pPr>
              <w:rPr>
                <w:rFonts w:ascii="Times New Roman" w:hAnsi="Times New Roman" w:cs="Times New Roman"/>
                <w:sz w:val="20"/>
                <w:szCs w:val="20"/>
              </w:rPr>
            </w:pPr>
          </w:p>
          <w:p w:rsidR="0064335E" w:rsidRPr="0064335E" w:rsidRDefault="0064335E" w:rsidP="00B53324">
            <w:pPr>
              <w:rPr>
                <w:rFonts w:ascii="Times New Roman" w:hAnsi="Times New Roman" w:cs="Times New Roman"/>
                <w:b/>
              </w:rPr>
            </w:pPr>
            <w:r w:rsidRPr="0064335E">
              <w:rPr>
                <w:rFonts w:ascii="Times New Roman" w:hAnsi="Times New Roman" w:cs="Times New Roman"/>
                <w:b/>
              </w:rPr>
              <w:t>85/19  No.2 Forge Green</w:t>
            </w:r>
          </w:p>
          <w:p w:rsidR="0064335E" w:rsidRDefault="002C3054" w:rsidP="00B53324">
            <w:pPr>
              <w:rPr>
                <w:rFonts w:ascii="Times New Roman" w:hAnsi="Times New Roman" w:cs="Times New Roman"/>
                <w:sz w:val="20"/>
                <w:szCs w:val="20"/>
              </w:rPr>
            </w:pPr>
            <w:r>
              <w:rPr>
                <w:rFonts w:ascii="Times New Roman" w:hAnsi="Times New Roman" w:cs="Times New Roman"/>
                <w:sz w:val="20"/>
                <w:szCs w:val="20"/>
              </w:rPr>
              <w:t xml:space="preserve">No.2 </w:t>
            </w:r>
            <w:r w:rsidR="00667044">
              <w:rPr>
                <w:rFonts w:ascii="Times New Roman" w:hAnsi="Times New Roman" w:cs="Times New Roman"/>
                <w:sz w:val="20"/>
                <w:szCs w:val="20"/>
              </w:rPr>
              <w:t xml:space="preserve">Forge Green is still unoccupied, however there is an applicant willing to rent the property for a reduced rate of £500 per </w:t>
            </w:r>
            <w:r w:rsidR="00606B11">
              <w:rPr>
                <w:rFonts w:ascii="Times New Roman" w:hAnsi="Times New Roman" w:cs="Times New Roman"/>
                <w:sz w:val="20"/>
                <w:szCs w:val="20"/>
              </w:rPr>
              <w:t>m</w:t>
            </w:r>
            <w:r w:rsidR="00844959">
              <w:rPr>
                <w:rFonts w:ascii="Times New Roman" w:hAnsi="Times New Roman" w:cs="Times New Roman"/>
                <w:sz w:val="20"/>
                <w:szCs w:val="20"/>
              </w:rPr>
              <w:t>onth.  It was agreed that if his</w:t>
            </w:r>
            <w:r w:rsidR="00606B11">
              <w:rPr>
                <w:rFonts w:ascii="Times New Roman" w:hAnsi="Times New Roman" w:cs="Times New Roman"/>
                <w:sz w:val="20"/>
                <w:szCs w:val="20"/>
              </w:rPr>
              <w:t xml:space="preserve"> references are satisfactory the tenancy should go ahead.</w:t>
            </w:r>
          </w:p>
          <w:p w:rsidR="002C3054" w:rsidRDefault="002C3054" w:rsidP="00B53324">
            <w:pPr>
              <w:rPr>
                <w:rFonts w:ascii="Times New Roman" w:hAnsi="Times New Roman" w:cs="Times New Roman"/>
                <w:sz w:val="20"/>
                <w:szCs w:val="20"/>
              </w:rPr>
            </w:pPr>
            <w:r>
              <w:rPr>
                <w:rFonts w:ascii="Times New Roman" w:hAnsi="Times New Roman" w:cs="Times New Roman"/>
                <w:sz w:val="20"/>
                <w:szCs w:val="20"/>
              </w:rPr>
              <w:t>H&amp;H King advised the Clerk to purchase a cooker for the property as this would make it more appealing to prospective tenants.</w:t>
            </w:r>
            <w:r w:rsidR="00606B11">
              <w:rPr>
                <w:rFonts w:ascii="Times New Roman" w:hAnsi="Times New Roman" w:cs="Times New Roman"/>
                <w:sz w:val="20"/>
                <w:szCs w:val="20"/>
              </w:rPr>
              <w:t xml:space="preserve">  Clerk to purchase an electric Beko EDC633W black cooker from Northern Vacuums for a sum of £419.</w:t>
            </w:r>
          </w:p>
          <w:p w:rsidR="002C3054" w:rsidRDefault="002C3054" w:rsidP="00B53324">
            <w:pPr>
              <w:rPr>
                <w:rFonts w:ascii="Times New Roman" w:hAnsi="Times New Roman" w:cs="Times New Roman"/>
                <w:sz w:val="20"/>
                <w:szCs w:val="20"/>
              </w:rPr>
            </w:pPr>
          </w:p>
          <w:p w:rsidR="00805AF1" w:rsidRDefault="0064335E" w:rsidP="00B53324">
            <w:pPr>
              <w:rPr>
                <w:rFonts w:ascii="Times New Roman" w:hAnsi="Times New Roman" w:cs="Times New Roman"/>
                <w:b/>
              </w:rPr>
            </w:pPr>
            <w:r>
              <w:rPr>
                <w:rFonts w:ascii="Times New Roman" w:hAnsi="Times New Roman" w:cs="Times New Roman"/>
                <w:b/>
              </w:rPr>
              <w:t>86</w:t>
            </w:r>
            <w:r w:rsidR="004E0FEB">
              <w:rPr>
                <w:rFonts w:ascii="Times New Roman" w:hAnsi="Times New Roman" w:cs="Times New Roman"/>
                <w:b/>
              </w:rPr>
              <w:t>/19 Dalston Public Toilets</w:t>
            </w:r>
          </w:p>
          <w:p w:rsidR="00475703" w:rsidRPr="003C45D4" w:rsidRDefault="005E1A4F" w:rsidP="00B53324">
            <w:pPr>
              <w:rPr>
                <w:rFonts w:ascii="Times New Roman" w:hAnsi="Times New Roman" w:cs="Times New Roman"/>
                <w:sz w:val="20"/>
                <w:szCs w:val="20"/>
              </w:rPr>
            </w:pPr>
            <w:r>
              <w:rPr>
                <w:rFonts w:ascii="Times New Roman" w:hAnsi="Times New Roman" w:cs="Times New Roman"/>
                <w:sz w:val="20"/>
                <w:szCs w:val="20"/>
              </w:rPr>
              <w:t>There have</w:t>
            </w:r>
            <w:r w:rsidR="003B7F41">
              <w:rPr>
                <w:rFonts w:ascii="Times New Roman" w:hAnsi="Times New Roman" w:cs="Times New Roman"/>
                <w:sz w:val="20"/>
                <w:szCs w:val="20"/>
              </w:rPr>
              <w:t xml:space="preserve"> been no further developments since last month’s meeting.  To be an agenda item in August.  </w:t>
            </w:r>
          </w:p>
          <w:p w:rsidR="00B44030" w:rsidRDefault="00B44030" w:rsidP="00B53324">
            <w:pPr>
              <w:rPr>
                <w:rFonts w:ascii="Times New Roman" w:hAnsi="Times New Roman" w:cs="Times New Roman"/>
              </w:rPr>
            </w:pPr>
          </w:p>
          <w:p w:rsidR="00B44030" w:rsidRPr="00B44030" w:rsidRDefault="00B44030" w:rsidP="00B53324">
            <w:pPr>
              <w:rPr>
                <w:rFonts w:ascii="Times New Roman" w:hAnsi="Times New Roman" w:cs="Times New Roman"/>
                <w:b/>
              </w:rPr>
            </w:pPr>
            <w:r w:rsidRPr="00B44030">
              <w:rPr>
                <w:rFonts w:ascii="Times New Roman" w:hAnsi="Times New Roman" w:cs="Times New Roman"/>
                <w:b/>
              </w:rPr>
              <w:t>87/19  Property &amp; Maintenance Update</w:t>
            </w:r>
          </w:p>
          <w:p w:rsidR="009D79A3" w:rsidRPr="003C45D4" w:rsidRDefault="003C45D4" w:rsidP="009C6670">
            <w:pPr>
              <w:pStyle w:val="ListParagraph"/>
              <w:numPr>
                <w:ilvl w:val="0"/>
                <w:numId w:val="28"/>
              </w:numPr>
              <w:rPr>
                <w:rFonts w:ascii="Times New Roman" w:hAnsi="Times New Roman" w:cs="Times New Roman"/>
                <w:sz w:val="20"/>
                <w:szCs w:val="20"/>
              </w:rPr>
            </w:pPr>
            <w:r w:rsidRPr="003C45D4">
              <w:rPr>
                <w:rFonts w:ascii="Times New Roman" w:hAnsi="Times New Roman" w:cs="Times New Roman"/>
                <w:sz w:val="20"/>
                <w:szCs w:val="20"/>
              </w:rPr>
              <w:t>It was agreed that the new cremated remai</w:t>
            </w:r>
            <w:r w:rsidR="00D42DBB">
              <w:rPr>
                <w:rFonts w:ascii="Times New Roman" w:hAnsi="Times New Roman" w:cs="Times New Roman"/>
                <w:sz w:val="20"/>
                <w:szCs w:val="20"/>
              </w:rPr>
              <w:t>ns area should be on the</w:t>
            </w:r>
            <w:r w:rsidRPr="003C45D4">
              <w:rPr>
                <w:rFonts w:ascii="Times New Roman" w:hAnsi="Times New Roman" w:cs="Times New Roman"/>
                <w:sz w:val="20"/>
                <w:szCs w:val="20"/>
              </w:rPr>
              <w:t xml:space="preserve"> land across the path from the current area spreading towards the Hearse House.  </w:t>
            </w:r>
            <w:r w:rsidR="003B7F41">
              <w:rPr>
                <w:rFonts w:ascii="Times New Roman" w:hAnsi="Times New Roman" w:cs="Times New Roman"/>
                <w:sz w:val="20"/>
                <w:szCs w:val="20"/>
              </w:rPr>
              <w:t>A quotation from Nick Horn for £600 to level and seed</w:t>
            </w:r>
            <w:r w:rsidRPr="003C45D4">
              <w:rPr>
                <w:rFonts w:ascii="Times New Roman" w:hAnsi="Times New Roman" w:cs="Times New Roman"/>
                <w:sz w:val="20"/>
                <w:szCs w:val="20"/>
              </w:rPr>
              <w:t xml:space="preserve"> the area was approved.</w:t>
            </w:r>
          </w:p>
          <w:p w:rsidR="003C45D4" w:rsidRDefault="003C45D4" w:rsidP="009C6670">
            <w:pPr>
              <w:pStyle w:val="ListParagraph"/>
              <w:numPr>
                <w:ilvl w:val="0"/>
                <w:numId w:val="28"/>
              </w:numPr>
              <w:rPr>
                <w:rFonts w:ascii="Times New Roman" w:hAnsi="Times New Roman" w:cs="Times New Roman"/>
                <w:sz w:val="20"/>
                <w:szCs w:val="20"/>
              </w:rPr>
            </w:pPr>
            <w:r w:rsidRPr="003C45D4">
              <w:rPr>
                <w:rFonts w:ascii="Times New Roman" w:hAnsi="Times New Roman" w:cs="Times New Roman"/>
                <w:sz w:val="20"/>
                <w:szCs w:val="20"/>
              </w:rPr>
              <w:t>It was agreed that the plaques on the area</w:t>
            </w:r>
            <w:r w:rsidR="003B7F41">
              <w:rPr>
                <w:rFonts w:ascii="Times New Roman" w:hAnsi="Times New Roman" w:cs="Times New Roman"/>
                <w:sz w:val="20"/>
                <w:szCs w:val="20"/>
              </w:rPr>
              <w:t xml:space="preserve"> should lay flat the same as the current cremated remains area.</w:t>
            </w:r>
          </w:p>
          <w:p w:rsidR="003C45D4" w:rsidRPr="003C45D4" w:rsidRDefault="003C45D4" w:rsidP="009C6670">
            <w:pPr>
              <w:pStyle w:val="ListParagraph"/>
              <w:numPr>
                <w:ilvl w:val="0"/>
                <w:numId w:val="28"/>
              </w:numPr>
              <w:rPr>
                <w:rFonts w:ascii="Times New Roman" w:hAnsi="Times New Roman" w:cs="Times New Roman"/>
                <w:sz w:val="20"/>
                <w:szCs w:val="20"/>
              </w:rPr>
            </w:pPr>
            <w:r>
              <w:rPr>
                <w:rFonts w:ascii="Times New Roman" w:hAnsi="Times New Roman" w:cs="Times New Roman"/>
                <w:sz w:val="20"/>
                <w:szCs w:val="20"/>
              </w:rPr>
              <w:t>Due to Clerk holiday the next meeting has been rescheduled from the 24</w:t>
            </w:r>
            <w:r w:rsidRPr="003C45D4">
              <w:rPr>
                <w:rFonts w:ascii="Times New Roman" w:hAnsi="Times New Roman" w:cs="Times New Roman"/>
                <w:sz w:val="20"/>
                <w:szCs w:val="20"/>
                <w:vertAlign w:val="superscript"/>
              </w:rPr>
              <w:t>th</w:t>
            </w:r>
            <w:r>
              <w:rPr>
                <w:rFonts w:ascii="Times New Roman" w:hAnsi="Times New Roman" w:cs="Times New Roman"/>
                <w:sz w:val="20"/>
                <w:szCs w:val="20"/>
              </w:rPr>
              <w:t xml:space="preserve"> September to</w:t>
            </w:r>
            <w:r w:rsidR="003B7F41">
              <w:rPr>
                <w:rFonts w:ascii="Times New Roman" w:hAnsi="Times New Roman" w:cs="Times New Roman"/>
                <w:sz w:val="20"/>
                <w:szCs w:val="20"/>
              </w:rPr>
              <w:t xml:space="preserve"> 1</w:t>
            </w:r>
            <w:r w:rsidR="003B7F41" w:rsidRPr="003B7F41">
              <w:rPr>
                <w:rFonts w:ascii="Times New Roman" w:hAnsi="Times New Roman" w:cs="Times New Roman"/>
                <w:sz w:val="20"/>
                <w:szCs w:val="20"/>
                <w:vertAlign w:val="superscript"/>
              </w:rPr>
              <w:t>st</w:t>
            </w:r>
            <w:r w:rsidR="003B7F41">
              <w:rPr>
                <w:rFonts w:ascii="Times New Roman" w:hAnsi="Times New Roman" w:cs="Times New Roman"/>
                <w:sz w:val="20"/>
                <w:szCs w:val="20"/>
              </w:rPr>
              <w:t xml:space="preserve"> October 2019.</w:t>
            </w:r>
          </w:p>
          <w:p w:rsidR="00667044" w:rsidRDefault="00667044" w:rsidP="00B53324">
            <w:pPr>
              <w:rPr>
                <w:rFonts w:ascii="Times New Roman" w:hAnsi="Times New Roman" w:cs="Times New Roman"/>
                <w:b/>
              </w:rPr>
            </w:pPr>
          </w:p>
          <w:p w:rsidR="0028235D" w:rsidRDefault="00B44030" w:rsidP="00B53324">
            <w:pPr>
              <w:rPr>
                <w:rFonts w:ascii="Times New Roman" w:hAnsi="Times New Roman" w:cs="Times New Roman"/>
                <w:b/>
              </w:rPr>
            </w:pPr>
            <w:r>
              <w:rPr>
                <w:rFonts w:ascii="Times New Roman" w:hAnsi="Times New Roman" w:cs="Times New Roman"/>
                <w:b/>
              </w:rPr>
              <w:t>88</w:t>
            </w:r>
            <w:r w:rsidR="002C4A3C" w:rsidRPr="002C4A3C">
              <w:rPr>
                <w:rFonts w:ascii="Times New Roman" w:hAnsi="Times New Roman" w:cs="Times New Roman"/>
                <w:b/>
              </w:rPr>
              <w:t>/19</w:t>
            </w:r>
            <w:r w:rsidR="002C4A3C">
              <w:rPr>
                <w:rFonts w:ascii="Times New Roman" w:hAnsi="Times New Roman" w:cs="Times New Roman"/>
                <w:b/>
              </w:rPr>
              <w:t xml:space="preserve"> Southern Link Road</w:t>
            </w:r>
          </w:p>
          <w:p w:rsidR="009436E4" w:rsidRPr="009436E4" w:rsidRDefault="00076D65" w:rsidP="009436E4">
            <w:pPr>
              <w:rPr>
                <w:rFonts w:ascii="Times New Roman" w:hAnsi="Times New Roman" w:cs="Times New Roman"/>
                <w:sz w:val="20"/>
                <w:szCs w:val="20"/>
              </w:rPr>
            </w:pPr>
            <w:r>
              <w:rPr>
                <w:rFonts w:ascii="Times New Roman" w:hAnsi="Times New Roman" w:cs="Times New Roman"/>
                <w:sz w:val="20"/>
                <w:szCs w:val="20"/>
              </w:rPr>
              <w:t>In response to concerns made by the Parish Council t</w:t>
            </w:r>
            <w:r w:rsidR="009436E4" w:rsidRPr="009436E4">
              <w:rPr>
                <w:rFonts w:ascii="Times New Roman" w:hAnsi="Times New Roman" w:cs="Times New Roman"/>
                <w:sz w:val="20"/>
                <w:szCs w:val="20"/>
              </w:rPr>
              <w:t>he</w:t>
            </w:r>
            <w:r w:rsidR="009436E4">
              <w:rPr>
                <w:rFonts w:ascii="Times New Roman" w:hAnsi="Times New Roman" w:cs="Times New Roman"/>
                <w:sz w:val="20"/>
                <w:szCs w:val="20"/>
              </w:rPr>
              <w:t xml:space="preserve"> following information regarding</w:t>
            </w:r>
            <w:r w:rsidR="009436E4" w:rsidRPr="009436E4">
              <w:rPr>
                <w:rFonts w:ascii="Times New Roman" w:hAnsi="Times New Roman" w:cs="Times New Roman"/>
                <w:sz w:val="20"/>
                <w:szCs w:val="20"/>
              </w:rPr>
              <w:t xml:space="preserve"> potential development of employment sites to the south of the Carlisle Southern Link Road (CSLR)</w:t>
            </w:r>
            <w:r w:rsidR="009436E4">
              <w:rPr>
                <w:rFonts w:ascii="Times New Roman" w:hAnsi="Times New Roman" w:cs="Times New Roman"/>
                <w:sz w:val="20"/>
                <w:szCs w:val="20"/>
              </w:rPr>
              <w:t xml:space="preserve"> was given by Gillian Hale</w:t>
            </w:r>
            <w:r w:rsidR="009436E4" w:rsidRPr="009436E4">
              <w:rPr>
                <w:rFonts w:ascii="Times New Roman" w:hAnsi="Times New Roman" w:cs="Times New Roman"/>
                <w:sz w:val="20"/>
                <w:szCs w:val="20"/>
              </w:rPr>
              <w:t>.</w:t>
            </w:r>
          </w:p>
          <w:p w:rsidR="009436E4" w:rsidRPr="009436E4" w:rsidRDefault="009436E4" w:rsidP="009436E4">
            <w:pPr>
              <w:rPr>
                <w:rFonts w:ascii="Times New Roman" w:hAnsi="Times New Roman" w:cs="Times New Roman"/>
                <w:sz w:val="20"/>
                <w:szCs w:val="20"/>
              </w:rPr>
            </w:pPr>
            <w:r w:rsidRPr="009436E4">
              <w:rPr>
                <w:rFonts w:ascii="Times New Roman" w:hAnsi="Times New Roman" w:cs="Times New Roman"/>
                <w:sz w:val="20"/>
                <w:szCs w:val="20"/>
              </w:rPr>
              <w:t>The provision of employment opportunities as part of the garden village offer is integral to the vision, and also Principle 5 – Innovative Employment Opportunities (as set out in the Stage 1 Masterplan report).  This principle sets the baseline within which to create job opportunities as part of the garden village development, both from the earliest phases and well into the future.  Village centres (for example the village centre at Durdar) are intended to be a concentration of retail, cultural, community and employment facilities, and will be located close to the highest concentration of development and within easy walking distance of homes.  Therefore small scale employment opportunities within these areas , together with the existing employment offer across the city are sufficient to meet the short and medium term need for employment.  However, over the longer term, and potentially towards the end of the 20 – 30 year delivery phase of the garden village there could be potential demand for additional employment areas for the garden village.  It is considered that land south of the CSLR would be a good location to meet this potential need.  This area will also provide additional flexibility to meet any accelerated employment growth that may arise through wider economic strategies such as through the Cumbria LEP or Borderlands.</w:t>
            </w:r>
          </w:p>
          <w:p w:rsidR="009436E4" w:rsidRPr="009436E4" w:rsidRDefault="009436E4" w:rsidP="009436E4">
            <w:pPr>
              <w:rPr>
                <w:rFonts w:ascii="Times New Roman" w:hAnsi="Times New Roman" w:cs="Times New Roman"/>
                <w:sz w:val="20"/>
                <w:szCs w:val="20"/>
              </w:rPr>
            </w:pPr>
            <w:r w:rsidRPr="009436E4">
              <w:rPr>
                <w:rFonts w:ascii="Times New Roman" w:hAnsi="Times New Roman" w:cs="Times New Roman"/>
                <w:sz w:val="20"/>
                <w:szCs w:val="20"/>
              </w:rPr>
              <w:t>The indication of an employment location south of the CSLR has been included since the earliest concept plans.  Initially the employment opportunity was shown as a circle, but then amended to a lozenge shape in an attempt to show that the opportunity could be at a number of locations south of the CSLR in this locations.</w:t>
            </w:r>
          </w:p>
          <w:p w:rsidR="009436E4" w:rsidRDefault="009436E4" w:rsidP="009436E4">
            <w:pPr>
              <w:rPr>
                <w:rFonts w:ascii="Times New Roman" w:hAnsi="Times New Roman" w:cs="Times New Roman"/>
                <w:sz w:val="20"/>
                <w:szCs w:val="20"/>
              </w:rPr>
            </w:pPr>
            <w:r w:rsidRPr="009436E4">
              <w:rPr>
                <w:rFonts w:ascii="Times New Roman" w:hAnsi="Times New Roman" w:cs="Times New Roman"/>
                <w:sz w:val="20"/>
                <w:szCs w:val="20"/>
              </w:rPr>
              <w:t>There will be further consultation towards the end of the summer on more detailed options for each of the garden villages which will provide an opportunity to get involved and give feedback to help shape the final preferred option.</w:t>
            </w:r>
          </w:p>
          <w:p w:rsidR="00202CB3" w:rsidRDefault="00202CB3" w:rsidP="009436E4">
            <w:pPr>
              <w:rPr>
                <w:rFonts w:ascii="Times New Roman" w:hAnsi="Times New Roman" w:cs="Times New Roman"/>
                <w:sz w:val="20"/>
                <w:szCs w:val="20"/>
              </w:rPr>
            </w:pPr>
            <w:r>
              <w:rPr>
                <w:rFonts w:ascii="Times New Roman" w:hAnsi="Times New Roman" w:cs="Times New Roman"/>
                <w:sz w:val="20"/>
                <w:szCs w:val="20"/>
              </w:rPr>
              <w:t>Although the Parish Council support this project in principle c</w:t>
            </w:r>
            <w:r w:rsidR="003B7F41">
              <w:rPr>
                <w:rFonts w:ascii="Times New Roman" w:hAnsi="Times New Roman" w:cs="Times New Roman"/>
                <w:sz w:val="20"/>
                <w:szCs w:val="20"/>
              </w:rPr>
              <w:t>oncerns were again raised</w:t>
            </w:r>
            <w:r>
              <w:rPr>
                <w:rFonts w:ascii="Times New Roman" w:hAnsi="Times New Roman" w:cs="Times New Roman"/>
                <w:sz w:val="20"/>
                <w:szCs w:val="20"/>
              </w:rPr>
              <w:t xml:space="preserve"> again</w:t>
            </w:r>
            <w:r w:rsidR="003B7F41">
              <w:rPr>
                <w:rFonts w:ascii="Times New Roman" w:hAnsi="Times New Roman" w:cs="Times New Roman"/>
                <w:sz w:val="20"/>
                <w:szCs w:val="20"/>
              </w:rPr>
              <w:t xml:space="preserve"> regarding developing outside</w:t>
            </w:r>
            <w:r>
              <w:rPr>
                <w:rFonts w:ascii="Times New Roman" w:hAnsi="Times New Roman" w:cs="Times New Roman"/>
                <w:sz w:val="20"/>
                <w:szCs w:val="20"/>
              </w:rPr>
              <w:t xml:space="preserve"> of</w:t>
            </w:r>
            <w:r w:rsidR="003B7F41">
              <w:rPr>
                <w:rFonts w:ascii="Times New Roman" w:hAnsi="Times New Roman" w:cs="Times New Roman"/>
                <w:sz w:val="20"/>
                <w:szCs w:val="20"/>
              </w:rPr>
              <w:t xml:space="preserve"> the ring road.</w:t>
            </w:r>
            <w:r w:rsidR="00AC4D71">
              <w:rPr>
                <w:rFonts w:ascii="Times New Roman" w:hAnsi="Times New Roman" w:cs="Times New Roman"/>
                <w:sz w:val="20"/>
                <w:szCs w:val="20"/>
              </w:rPr>
              <w:t xml:space="preserve">  Clerk to write to J</w:t>
            </w:r>
            <w:r>
              <w:rPr>
                <w:rFonts w:ascii="Times New Roman" w:hAnsi="Times New Roman" w:cs="Times New Roman"/>
                <w:sz w:val="20"/>
                <w:szCs w:val="20"/>
              </w:rPr>
              <w:t>illian Hale.</w:t>
            </w:r>
          </w:p>
          <w:p w:rsidR="003B7F41" w:rsidRDefault="00202CB3" w:rsidP="009436E4">
            <w:pPr>
              <w:rPr>
                <w:rFonts w:ascii="Times New Roman" w:hAnsi="Times New Roman" w:cs="Times New Roman"/>
                <w:sz w:val="20"/>
                <w:szCs w:val="20"/>
              </w:rPr>
            </w:pPr>
            <w:r>
              <w:rPr>
                <w:rFonts w:ascii="Times New Roman" w:hAnsi="Times New Roman" w:cs="Times New Roman"/>
                <w:sz w:val="20"/>
                <w:szCs w:val="20"/>
              </w:rPr>
              <w:t>Cllr Allison is also to note the Councils concerns at the next working group meeting.</w:t>
            </w:r>
          </w:p>
          <w:p w:rsidR="00864524" w:rsidRDefault="00C06567" w:rsidP="009436E4">
            <w:pPr>
              <w:rPr>
                <w:rFonts w:ascii="Times New Roman" w:hAnsi="Times New Roman" w:cs="Times New Roman"/>
                <w:sz w:val="20"/>
                <w:szCs w:val="20"/>
              </w:rPr>
            </w:pPr>
            <w:r>
              <w:rPr>
                <w:rFonts w:ascii="Times New Roman" w:hAnsi="Times New Roman" w:cs="Times New Roman"/>
                <w:sz w:val="20"/>
                <w:szCs w:val="20"/>
              </w:rPr>
              <w:t xml:space="preserve"> </w:t>
            </w:r>
          </w:p>
          <w:p w:rsidR="00C06567" w:rsidRPr="00C06567" w:rsidRDefault="00C06567" w:rsidP="009436E4">
            <w:pPr>
              <w:rPr>
                <w:rFonts w:ascii="Times New Roman" w:hAnsi="Times New Roman" w:cs="Times New Roman"/>
                <w:b/>
              </w:rPr>
            </w:pPr>
            <w:r w:rsidRPr="00C06567">
              <w:rPr>
                <w:rFonts w:ascii="Times New Roman" w:hAnsi="Times New Roman" w:cs="Times New Roman"/>
                <w:b/>
              </w:rPr>
              <w:t>89/19  Glave Hill Car Park</w:t>
            </w:r>
          </w:p>
          <w:p w:rsidR="00766993" w:rsidRDefault="00766993" w:rsidP="00766993">
            <w:pPr>
              <w:pStyle w:val="ListParagraph"/>
              <w:numPr>
                <w:ilvl w:val="0"/>
                <w:numId w:val="30"/>
              </w:numPr>
              <w:rPr>
                <w:rFonts w:ascii="Times New Roman" w:hAnsi="Times New Roman" w:cs="Times New Roman"/>
                <w:sz w:val="20"/>
                <w:szCs w:val="20"/>
              </w:rPr>
            </w:pPr>
            <w:r w:rsidRPr="0070108D">
              <w:rPr>
                <w:rFonts w:ascii="Times New Roman" w:hAnsi="Times New Roman" w:cs="Times New Roman"/>
                <w:sz w:val="20"/>
                <w:szCs w:val="20"/>
              </w:rPr>
              <w:t>The RFO reported t</w:t>
            </w:r>
            <w:r w:rsidR="0070108D">
              <w:rPr>
                <w:rFonts w:ascii="Times New Roman" w:hAnsi="Times New Roman" w:cs="Times New Roman"/>
                <w:sz w:val="20"/>
                <w:szCs w:val="20"/>
              </w:rPr>
              <w:t>hat some queries had been received</w:t>
            </w:r>
            <w:r w:rsidRPr="0070108D">
              <w:rPr>
                <w:rFonts w:ascii="Times New Roman" w:hAnsi="Times New Roman" w:cs="Times New Roman"/>
                <w:sz w:val="20"/>
                <w:szCs w:val="20"/>
              </w:rPr>
              <w:t xml:space="preserve"> regarding the </w:t>
            </w:r>
            <w:r w:rsidR="0070108D" w:rsidRPr="0070108D">
              <w:rPr>
                <w:rFonts w:ascii="Times New Roman" w:hAnsi="Times New Roman" w:cs="Times New Roman"/>
                <w:sz w:val="20"/>
                <w:szCs w:val="20"/>
              </w:rPr>
              <w:t>Application for Borrowing Approval</w:t>
            </w:r>
            <w:r w:rsidR="0070108D">
              <w:rPr>
                <w:rFonts w:ascii="Times New Roman" w:hAnsi="Times New Roman" w:cs="Times New Roman"/>
                <w:sz w:val="20"/>
                <w:szCs w:val="20"/>
              </w:rPr>
              <w:t>.  T</w:t>
            </w:r>
            <w:r w:rsidR="005E1A4F">
              <w:rPr>
                <w:rFonts w:ascii="Times New Roman" w:hAnsi="Times New Roman" w:cs="Times New Roman"/>
                <w:sz w:val="20"/>
                <w:szCs w:val="20"/>
              </w:rPr>
              <w:t>hese were in respect of the defi</w:t>
            </w:r>
            <w:r w:rsidR="0070108D">
              <w:rPr>
                <w:rFonts w:ascii="Times New Roman" w:hAnsi="Times New Roman" w:cs="Times New Roman"/>
                <w:sz w:val="20"/>
                <w:szCs w:val="20"/>
              </w:rPr>
              <w:t>cit budget and ensuring the Parish Council had the ability to meet the loan repayments in light of this.  A reply has been submitted which should clarify and answer the points raised.</w:t>
            </w:r>
          </w:p>
          <w:p w:rsidR="00766993" w:rsidRPr="00AA32BE" w:rsidRDefault="00B6003C" w:rsidP="009436E4">
            <w:pPr>
              <w:pStyle w:val="ListParagraph"/>
              <w:numPr>
                <w:ilvl w:val="0"/>
                <w:numId w:val="30"/>
              </w:numPr>
              <w:rPr>
                <w:rFonts w:ascii="Times New Roman" w:hAnsi="Times New Roman" w:cs="Times New Roman"/>
                <w:sz w:val="20"/>
                <w:szCs w:val="20"/>
              </w:rPr>
            </w:pPr>
            <w:r>
              <w:rPr>
                <w:rFonts w:ascii="Times New Roman" w:hAnsi="Times New Roman" w:cs="Times New Roman"/>
                <w:sz w:val="20"/>
                <w:szCs w:val="20"/>
              </w:rPr>
              <w:t>A letter has</w:t>
            </w:r>
            <w:r w:rsidR="00DC768F">
              <w:rPr>
                <w:rFonts w:ascii="Times New Roman" w:hAnsi="Times New Roman" w:cs="Times New Roman"/>
                <w:sz w:val="20"/>
                <w:szCs w:val="20"/>
              </w:rPr>
              <w:t xml:space="preserve"> been</w:t>
            </w:r>
            <w:r w:rsidR="00AC4D71">
              <w:rPr>
                <w:rFonts w:ascii="Times New Roman" w:hAnsi="Times New Roman" w:cs="Times New Roman"/>
                <w:sz w:val="20"/>
                <w:szCs w:val="20"/>
              </w:rPr>
              <w:t xml:space="preserve"> received today from our</w:t>
            </w:r>
            <w:r w:rsidR="0070108D">
              <w:rPr>
                <w:rFonts w:ascii="Times New Roman" w:hAnsi="Times New Roman" w:cs="Times New Roman"/>
                <w:sz w:val="20"/>
                <w:szCs w:val="20"/>
              </w:rPr>
              <w:t xml:space="preserve"> Solicitors</w:t>
            </w:r>
            <w:r w:rsidR="00AC4D71">
              <w:rPr>
                <w:rFonts w:ascii="Times New Roman" w:hAnsi="Times New Roman" w:cs="Times New Roman"/>
                <w:sz w:val="20"/>
                <w:szCs w:val="20"/>
              </w:rPr>
              <w:t xml:space="preserve"> stating that the S</w:t>
            </w:r>
            <w:r w:rsidR="00DC768F">
              <w:rPr>
                <w:rFonts w:ascii="Times New Roman" w:hAnsi="Times New Roman" w:cs="Times New Roman"/>
                <w:sz w:val="20"/>
                <w:szCs w:val="20"/>
              </w:rPr>
              <w:t>olicitor</w:t>
            </w:r>
            <w:r>
              <w:rPr>
                <w:rFonts w:ascii="Times New Roman" w:hAnsi="Times New Roman" w:cs="Times New Roman"/>
                <w:sz w:val="20"/>
                <w:szCs w:val="20"/>
              </w:rPr>
              <w:t xml:space="preserve"> acting for The Victory Hall is</w:t>
            </w:r>
            <w:r w:rsidR="00DC768F">
              <w:rPr>
                <w:rFonts w:ascii="Times New Roman" w:hAnsi="Times New Roman" w:cs="Times New Roman"/>
                <w:sz w:val="20"/>
                <w:szCs w:val="20"/>
              </w:rPr>
              <w:t xml:space="preserve"> proposing to incorporate an overage provision into the contract.  It was concluded that such a provision had never been discussed and that the proposal put forward should be rejected and that a covenant restricting future use of the site was sufficient.</w:t>
            </w:r>
            <w:r>
              <w:rPr>
                <w:rFonts w:ascii="Times New Roman" w:hAnsi="Times New Roman" w:cs="Times New Roman"/>
                <w:sz w:val="20"/>
                <w:szCs w:val="20"/>
              </w:rPr>
              <w:t xml:space="preserve"> </w:t>
            </w:r>
            <w:r w:rsidR="00DC768F">
              <w:rPr>
                <w:rFonts w:ascii="Times New Roman" w:hAnsi="Times New Roman" w:cs="Times New Roman"/>
                <w:sz w:val="20"/>
                <w:szCs w:val="20"/>
              </w:rPr>
              <w:t>A response was still outstanding from Highwa</w:t>
            </w:r>
            <w:r w:rsidR="00700A4A">
              <w:rPr>
                <w:rFonts w:ascii="Times New Roman" w:hAnsi="Times New Roman" w:cs="Times New Roman"/>
                <w:sz w:val="20"/>
                <w:szCs w:val="20"/>
              </w:rPr>
              <w:t>ys regarding the extent of the P</w:t>
            </w:r>
            <w:r w:rsidR="00DC768F">
              <w:rPr>
                <w:rFonts w:ascii="Times New Roman" w:hAnsi="Times New Roman" w:cs="Times New Roman"/>
                <w:sz w:val="20"/>
                <w:szCs w:val="20"/>
              </w:rPr>
              <w:t>ublic Highway</w:t>
            </w:r>
            <w:r w:rsidR="00700A4A">
              <w:rPr>
                <w:rFonts w:ascii="Times New Roman" w:hAnsi="Times New Roman" w:cs="Times New Roman"/>
                <w:sz w:val="20"/>
                <w:szCs w:val="20"/>
              </w:rPr>
              <w:t xml:space="preserve"> and access issues. It was hoped a response would be forthco</w:t>
            </w:r>
            <w:r w:rsidR="00384EA3">
              <w:rPr>
                <w:rFonts w:ascii="Times New Roman" w:hAnsi="Times New Roman" w:cs="Times New Roman"/>
                <w:sz w:val="20"/>
                <w:szCs w:val="20"/>
              </w:rPr>
              <w:t xml:space="preserve">ming in a few days. A plan of the boundaries and those responsible for them was provided. The responsibility for the </w:t>
            </w:r>
            <w:r>
              <w:rPr>
                <w:rFonts w:ascii="Times New Roman" w:hAnsi="Times New Roman" w:cs="Times New Roman"/>
                <w:sz w:val="20"/>
                <w:szCs w:val="20"/>
              </w:rPr>
              <w:t xml:space="preserve">stone wall behind the recycling centre at the boundary with the Co-op was unclear. No documentation has been provided regarding planning permission to </w:t>
            </w:r>
            <w:r w:rsidR="00AA32BE">
              <w:rPr>
                <w:rFonts w:ascii="Times New Roman" w:hAnsi="Times New Roman" w:cs="Times New Roman"/>
                <w:sz w:val="20"/>
                <w:szCs w:val="20"/>
              </w:rPr>
              <w:t>use the land as a car park. However on the basis that it has been in use as a public car park for many years, there will be an established use as such.  The RFO will circulate the Solicitors letter and attachments to Councillors should anyone have comments to incorporate into a reply to the solicitor.</w:t>
            </w:r>
          </w:p>
          <w:p w:rsidR="00766993" w:rsidRDefault="00766993" w:rsidP="009436E4">
            <w:pPr>
              <w:rPr>
                <w:rFonts w:ascii="Times New Roman" w:hAnsi="Times New Roman" w:cs="Times New Roman"/>
                <w:b/>
              </w:rPr>
            </w:pPr>
          </w:p>
          <w:p w:rsidR="006C574F" w:rsidRPr="00805AF1" w:rsidRDefault="00C06567" w:rsidP="00B53324">
            <w:pPr>
              <w:rPr>
                <w:rFonts w:ascii="Times New Roman" w:hAnsi="Times New Roman" w:cs="Times New Roman"/>
                <w:b/>
              </w:rPr>
            </w:pPr>
            <w:r>
              <w:rPr>
                <w:rFonts w:ascii="Times New Roman" w:hAnsi="Times New Roman" w:cs="Times New Roman"/>
                <w:b/>
              </w:rPr>
              <w:t>90</w:t>
            </w:r>
            <w:r w:rsidR="00805AF1">
              <w:rPr>
                <w:rFonts w:ascii="Times New Roman" w:hAnsi="Times New Roman" w:cs="Times New Roman"/>
                <w:b/>
              </w:rPr>
              <w:t>/19 Financial</w:t>
            </w:r>
          </w:p>
          <w:p w:rsidR="00AF7DE2" w:rsidRDefault="009D505A" w:rsidP="003E4F62">
            <w:pPr>
              <w:pStyle w:val="ListParagraph"/>
              <w:numPr>
                <w:ilvl w:val="0"/>
                <w:numId w:val="20"/>
              </w:numPr>
              <w:rPr>
                <w:rFonts w:ascii="Times New Roman" w:hAnsi="Times New Roman" w:cs="Times New Roman"/>
                <w:sz w:val="20"/>
                <w:szCs w:val="20"/>
              </w:rPr>
            </w:pPr>
            <w:r w:rsidRPr="0063580A">
              <w:rPr>
                <w:rFonts w:ascii="Times New Roman" w:hAnsi="Times New Roman" w:cs="Times New Roman"/>
                <w:sz w:val="20"/>
                <w:szCs w:val="20"/>
              </w:rPr>
              <w:t>The following payments were approved:</w:t>
            </w:r>
          </w:p>
          <w:p w:rsidR="00AC4D71" w:rsidRDefault="00AC4D71" w:rsidP="00AC4D71">
            <w:pPr>
              <w:pStyle w:val="ListParagraph"/>
              <w:rPr>
                <w:rFonts w:ascii="Times New Roman" w:hAnsi="Times New Roman" w:cs="Times New Roman"/>
                <w:sz w:val="20"/>
                <w:szCs w:val="20"/>
              </w:rPr>
            </w:pPr>
          </w:p>
          <w:tbl>
            <w:tblPr>
              <w:tblW w:w="0" w:type="auto"/>
              <w:tblLayout w:type="fixed"/>
              <w:tblLook w:val="0000" w:firstRow="0" w:lastRow="0" w:firstColumn="0" w:lastColumn="0" w:noHBand="0" w:noVBand="0"/>
            </w:tblPr>
            <w:tblGrid>
              <w:gridCol w:w="735"/>
              <w:gridCol w:w="2085"/>
              <w:gridCol w:w="4793"/>
              <w:gridCol w:w="1202"/>
            </w:tblGrid>
            <w:tr w:rsidR="001E5585" w:rsidRPr="001E5585" w:rsidTr="001E5585">
              <w:trPr>
                <w:trHeight w:val="276"/>
              </w:trPr>
              <w:tc>
                <w:tcPr>
                  <w:tcW w:w="73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b/>
                      <w:bCs/>
                      <w:color w:val="000000"/>
                    </w:rPr>
                  </w:pPr>
                  <w:r w:rsidRPr="001E5585">
                    <w:rPr>
                      <w:rFonts w:ascii="Times New Roman" w:hAnsi="Times New Roman" w:cs="Times New Roman"/>
                      <w:b/>
                      <w:bCs/>
                      <w:color w:val="000000"/>
                    </w:rPr>
                    <w:t>Chq</w:t>
                  </w:r>
                </w:p>
              </w:tc>
              <w:tc>
                <w:tcPr>
                  <w:tcW w:w="208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b/>
                      <w:bCs/>
                      <w:color w:val="000000"/>
                    </w:rPr>
                  </w:pPr>
                  <w:r w:rsidRPr="001E5585">
                    <w:rPr>
                      <w:rFonts w:ascii="Times New Roman" w:hAnsi="Times New Roman" w:cs="Times New Roman"/>
                      <w:b/>
                      <w:bCs/>
                      <w:color w:val="000000"/>
                    </w:rPr>
                    <w:t>Payee</w:t>
                  </w:r>
                </w:p>
              </w:tc>
              <w:tc>
                <w:tcPr>
                  <w:tcW w:w="4793"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b/>
                      <w:bCs/>
                      <w:color w:val="000000"/>
                    </w:rPr>
                  </w:pPr>
                  <w:r w:rsidRPr="001E5585">
                    <w:rPr>
                      <w:rFonts w:ascii="Times New Roman" w:hAnsi="Times New Roman" w:cs="Times New Roman"/>
                      <w:b/>
                      <w:bCs/>
                      <w:color w:val="000000"/>
                    </w:rPr>
                    <w:t>Details</w:t>
                  </w:r>
                </w:p>
              </w:tc>
              <w:tc>
                <w:tcPr>
                  <w:tcW w:w="1202"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center"/>
                    <w:rPr>
                      <w:rFonts w:ascii="Times New Roman" w:hAnsi="Times New Roman" w:cs="Times New Roman"/>
                      <w:b/>
                      <w:bCs/>
                      <w:color w:val="000000"/>
                    </w:rPr>
                  </w:pPr>
                  <w:r w:rsidRPr="001E5585">
                    <w:rPr>
                      <w:rFonts w:ascii="Times New Roman" w:hAnsi="Times New Roman" w:cs="Times New Roman"/>
                      <w:b/>
                      <w:bCs/>
                      <w:color w:val="000000"/>
                    </w:rPr>
                    <w:t>£</w:t>
                  </w:r>
                </w:p>
              </w:tc>
            </w:tr>
            <w:tr w:rsidR="001E5585" w:rsidRPr="001E5585" w:rsidTr="0098420F">
              <w:trPr>
                <w:trHeight w:val="276"/>
              </w:trPr>
              <w:tc>
                <w:tcPr>
                  <w:tcW w:w="73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single" w:sz="4"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4793" w:type="dxa"/>
                  <w:tcBorders>
                    <w:top w:val="nil"/>
                    <w:left w:val="nil"/>
                    <w:bottom w:val="single" w:sz="4" w:space="0" w:color="auto"/>
                    <w:right w:val="nil"/>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c>
                <w:tcPr>
                  <w:tcW w:w="1202" w:type="dxa"/>
                  <w:tcBorders>
                    <w:top w:val="nil"/>
                    <w:left w:val="single" w:sz="6" w:space="0" w:color="auto"/>
                    <w:bottom w:val="single" w:sz="4"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r>
            <w:tr w:rsidR="001E5585" w:rsidRPr="001E5585" w:rsidTr="0098420F">
              <w:trPr>
                <w:trHeight w:val="276"/>
              </w:trPr>
              <w:tc>
                <w:tcPr>
                  <w:tcW w:w="73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544</w:t>
                  </w:r>
                </w:p>
              </w:tc>
              <w:tc>
                <w:tcPr>
                  <w:tcW w:w="2085" w:type="dxa"/>
                  <w:tcBorders>
                    <w:top w:val="single" w:sz="4" w:space="0" w:color="auto"/>
                    <w:left w:val="nil"/>
                    <w:bottom w:val="nil"/>
                    <w:right w:val="nil"/>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Carlisle City Council</w:t>
                  </w:r>
                </w:p>
              </w:tc>
              <w:tc>
                <w:tcPr>
                  <w:tcW w:w="4793" w:type="dxa"/>
                  <w:tcBorders>
                    <w:top w:val="single" w:sz="4"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 xml:space="preserve">council tax for unoccupied 2 Forge Green </w:t>
                  </w:r>
                </w:p>
              </w:tc>
              <w:tc>
                <w:tcPr>
                  <w:tcW w:w="1202" w:type="dxa"/>
                  <w:tcBorders>
                    <w:top w:val="single" w:sz="4"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86.13</w:t>
                  </w:r>
                </w:p>
              </w:tc>
            </w:tr>
            <w:tr w:rsidR="001E5585" w:rsidRPr="001E5585" w:rsidTr="001E5585">
              <w:trPr>
                <w:trHeight w:val="276"/>
              </w:trPr>
              <w:tc>
                <w:tcPr>
                  <w:tcW w:w="735"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c>
                <w:tcPr>
                  <w:tcW w:w="2085" w:type="dxa"/>
                  <w:tcBorders>
                    <w:top w:val="nil"/>
                    <w:left w:val="nil"/>
                    <w:bottom w:val="nil"/>
                    <w:right w:val="nil"/>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4793"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rPr>
                      <w:rFonts w:ascii="Calibri" w:hAnsi="Calibri" w:cs="Calibri"/>
                      <w:color w:val="000000"/>
                    </w:rPr>
                  </w:pPr>
                  <w:r w:rsidRPr="001E5585">
                    <w:rPr>
                      <w:rFonts w:ascii="Calibri" w:hAnsi="Calibri" w:cs="Calibri"/>
                      <w:color w:val="000000"/>
                    </w:rPr>
                    <w:t>(50% discount)</w:t>
                  </w:r>
                </w:p>
              </w:tc>
              <w:tc>
                <w:tcPr>
                  <w:tcW w:w="1202"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r>
            <w:tr w:rsidR="001E5585" w:rsidRPr="001E5585" w:rsidTr="001E5585">
              <w:trPr>
                <w:trHeight w:val="276"/>
              </w:trPr>
              <w:tc>
                <w:tcPr>
                  <w:tcW w:w="73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545</w:t>
                  </w:r>
                </w:p>
              </w:tc>
              <w:tc>
                <w:tcPr>
                  <w:tcW w:w="208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Watsign Ltd</w:t>
                  </w:r>
                </w:p>
              </w:tc>
              <w:tc>
                <w:tcPr>
                  <w:tcW w:w="4793"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2 additional parking signs for The Green</w:t>
                  </w:r>
                </w:p>
              </w:tc>
              <w:tc>
                <w:tcPr>
                  <w:tcW w:w="1202"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130.32</w:t>
                  </w:r>
                </w:p>
              </w:tc>
            </w:tr>
            <w:tr w:rsidR="001E5585" w:rsidRPr="001E5585" w:rsidTr="001E5585">
              <w:trPr>
                <w:trHeight w:val="276"/>
              </w:trPr>
              <w:tc>
                <w:tcPr>
                  <w:tcW w:w="735"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c>
                <w:tcPr>
                  <w:tcW w:w="4793"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c>
                <w:tcPr>
                  <w:tcW w:w="1202"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r>
            <w:tr w:rsidR="001E5585" w:rsidRPr="001E5585" w:rsidTr="001E5585">
              <w:trPr>
                <w:trHeight w:val="276"/>
              </w:trPr>
              <w:tc>
                <w:tcPr>
                  <w:tcW w:w="73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546</w:t>
                  </w:r>
                </w:p>
              </w:tc>
              <w:tc>
                <w:tcPr>
                  <w:tcW w:w="208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 xml:space="preserve">Grange Gardening </w:t>
                  </w:r>
                </w:p>
              </w:tc>
              <w:tc>
                <w:tcPr>
                  <w:tcW w:w="4793"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autumn planting</w:t>
                  </w:r>
                  <w:r w:rsidR="00AC4D71">
                    <w:rPr>
                      <w:rFonts w:ascii="Times New Roman" w:hAnsi="Times New Roman" w:cs="Times New Roman"/>
                      <w:color w:val="000000"/>
                    </w:rPr>
                    <w:t xml:space="preserve"> (from Dalston in Bloom</w:t>
                  </w:r>
                  <w:r w:rsidR="0011326E">
                    <w:rPr>
                      <w:rFonts w:ascii="Times New Roman" w:hAnsi="Times New Roman" w:cs="Times New Roman"/>
                      <w:color w:val="000000"/>
                    </w:rPr>
                    <w:t xml:space="preserve"> budget</w:t>
                  </w:r>
                  <w:r w:rsidR="00AC4D71">
                    <w:rPr>
                      <w:rFonts w:ascii="Times New Roman" w:hAnsi="Times New Roman" w:cs="Times New Roman"/>
                      <w:color w:val="000000"/>
                    </w:rPr>
                    <w:t>)</w:t>
                  </w:r>
                </w:p>
              </w:tc>
              <w:tc>
                <w:tcPr>
                  <w:tcW w:w="1202"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50.00</w:t>
                  </w:r>
                </w:p>
              </w:tc>
            </w:tr>
            <w:tr w:rsidR="001E5585" w:rsidRPr="001E5585" w:rsidTr="001E5585">
              <w:trPr>
                <w:trHeight w:val="276"/>
              </w:trPr>
              <w:tc>
                <w:tcPr>
                  <w:tcW w:w="73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Group</w:t>
                  </w:r>
                </w:p>
              </w:tc>
              <w:tc>
                <w:tcPr>
                  <w:tcW w:w="4793"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1202"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r>
            <w:tr w:rsidR="001E5585" w:rsidRPr="001E5585" w:rsidTr="00AC4D71">
              <w:trPr>
                <w:trHeight w:val="276"/>
              </w:trPr>
              <w:tc>
                <w:tcPr>
                  <w:tcW w:w="73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547</w:t>
                  </w:r>
                </w:p>
              </w:tc>
              <w:tc>
                <w:tcPr>
                  <w:tcW w:w="208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Eric Davidson</w:t>
                  </w:r>
                </w:p>
              </w:tc>
              <w:tc>
                <w:tcPr>
                  <w:tcW w:w="4793" w:type="dxa"/>
                  <w:tcBorders>
                    <w:top w:val="single" w:sz="6" w:space="0" w:color="auto"/>
                    <w:left w:val="single" w:sz="6" w:space="0" w:color="auto"/>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 xml:space="preserve">Digging Grave  J Rawstron       </w:t>
                  </w:r>
                </w:p>
              </w:tc>
              <w:tc>
                <w:tcPr>
                  <w:tcW w:w="1202"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r w:rsidRPr="001E5585">
                    <w:rPr>
                      <w:rFonts w:ascii="Calibri" w:hAnsi="Calibri" w:cs="Calibri"/>
                      <w:color w:val="000000"/>
                    </w:rPr>
                    <w:t>350.00</w:t>
                  </w:r>
                </w:p>
              </w:tc>
            </w:tr>
            <w:tr w:rsidR="001E5585" w:rsidRPr="001E5585" w:rsidTr="00AC4D71">
              <w:trPr>
                <w:trHeight w:val="276"/>
              </w:trPr>
              <w:tc>
                <w:tcPr>
                  <w:tcW w:w="735"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4793" w:type="dxa"/>
                  <w:tcBorders>
                    <w:top w:val="nil"/>
                    <w:left w:val="nil"/>
                    <w:bottom w:val="single" w:sz="4" w:space="0" w:color="auto"/>
                    <w:right w:val="nil"/>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c>
                <w:tcPr>
                  <w:tcW w:w="1202"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r>
            <w:tr w:rsidR="001E5585" w:rsidRPr="001E5585" w:rsidTr="00AC4D71">
              <w:trPr>
                <w:trHeight w:val="276"/>
              </w:trPr>
              <w:tc>
                <w:tcPr>
                  <w:tcW w:w="73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lastRenderedPageBreak/>
                    <w:t>548</w:t>
                  </w:r>
                </w:p>
              </w:tc>
              <w:tc>
                <w:tcPr>
                  <w:tcW w:w="208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Calibri" w:hAnsi="Calibri" w:cs="Calibri"/>
                      <w:color w:val="000000"/>
                    </w:rPr>
                  </w:pPr>
                  <w:r w:rsidRPr="001E5585">
                    <w:rPr>
                      <w:rFonts w:ascii="Calibri" w:hAnsi="Calibri" w:cs="Calibri"/>
                      <w:color w:val="000000"/>
                    </w:rPr>
                    <w:t>S Milburn</w:t>
                  </w:r>
                </w:p>
              </w:tc>
              <w:tc>
                <w:tcPr>
                  <w:tcW w:w="4793" w:type="dxa"/>
                  <w:tcBorders>
                    <w:top w:val="single" w:sz="4"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Calibri" w:hAnsi="Calibri" w:cs="Calibri"/>
                      <w:color w:val="000000"/>
                    </w:rPr>
                  </w:pPr>
                  <w:r w:rsidRPr="001E5585">
                    <w:rPr>
                      <w:rFonts w:ascii="Calibri" w:hAnsi="Calibri" w:cs="Calibri"/>
                      <w:color w:val="000000"/>
                    </w:rPr>
                    <w:t xml:space="preserve">July PC Notices       </w:t>
                  </w:r>
                  <w:r w:rsidR="00AC4D71">
                    <w:rPr>
                      <w:rFonts w:ascii="Calibri" w:hAnsi="Calibri" w:cs="Calibri"/>
                      <w:color w:val="000000"/>
                    </w:rPr>
                    <w:t xml:space="preserve">                                                9.00</w:t>
                  </w:r>
                  <w:r w:rsidRPr="001E5585">
                    <w:rPr>
                      <w:rFonts w:ascii="Calibri" w:hAnsi="Calibri" w:cs="Calibri"/>
                      <w:color w:val="000000"/>
                    </w:rPr>
                    <w:t xml:space="preserve">                                                    </w:t>
                  </w:r>
                  <w:r w:rsidR="00AC4D71">
                    <w:rPr>
                      <w:rFonts w:ascii="Calibri" w:hAnsi="Calibri" w:cs="Calibri"/>
                      <w:color w:val="000000"/>
                    </w:rPr>
                    <w:t xml:space="preserve">               </w:t>
                  </w:r>
                </w:p>
              </w:tc>
              <w:tc>
                <w:tcPr>
                  <w:tcW w:w="1202" w:type="dxa"/>
                  <w:tcBorders>
                    <w:top w:val="single" w:sz="6" w:space="0" w:color="auto"/>
                    <w:left w:val="single" w:sz="6" w:space="0" w:color="auto"/>
                    <w:bottom w:val="nil"/>
                    <w:right w:val="single" w:sz="6" w:space="0" w:color="auto"/>
                  </w:tcBorders>
                </w:tcPr>
                <w:p w:rsidR="001E5585" w:rsidRPr="001E5585" w:rsidRDefault="007D0956" w:rsidP="001E5585">
                  <w:pPr>
                    <w:autoSpaceDE w:val="0"/>
                    <w:autoSpaceDN w:val="0"/>
                    <w:adjustRightInd w:val="0"/>
                    <w:spacing w:after="0" w:line="240" w:lineRule="auto"/>
                    <w:jc w:val="right"/>
                    <w:rPr>
                      <w:rFonts w:ascii="Calibri" w:hAnsi="Calibri" w:cs="Calibri"/>
                      <w:color w:val="000000"/>
                    </w:rPr>
                  </w:pPr>
                  <w:r>
                    <w:rPr>
                      <w:rFonts w:ascii="Calibri" w:hAnsi="Calibri" w:cs="Calibri"/>
                      <w:color w:val="000000"/>
                    </w:rPr>
                    <w:t>62.10</w:t>
                  </w:r>
                </w:p>
              </w:tc>
            </w:tr>
            <w:tr w:rsidR="001E5585" w:rsidRPr="001E5585" w:rsidTr="001E5585">
              <w:trPr>
                <w:trHeight w:val="276"/>
              </w:trPr>
              <w:tc>
                <w:tcPr>
                  <w:tcW w:w="73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c>
                <w:tcPr>
                  <w:tcW w:w="4793"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Calibri" w:hAnsi="Calibri" w:cs="Calibri"/>
                      <w:color w:val="000000"/>
                    </w:rPr>
                  </w:pPr>
                  <w:r w:rsidRPr="001E5585">
                    <w:rPr>
                      <w:rFonts w:ascii="Calibri" w:hAnsi="Calibri" w:cs="Calibri"/>
                      <w:color w:val="000000"/>
                    </w:rPr>
                    <w:t>City Council Wasps nest Forge Green             53.10</w:t>
                  </w:r>
                </w:p>
              </w:tc>
              <w:tc>
                <w:tcPr>
                  <w:tcW w:w="1202"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r>
            <w:tr w:rsidR="001E5585" w:rsidRPr="001E5585" w:rsidTr="001E5585">
              <w:trPr>
                <w:trHeight w:val="276"/>
              </w:trPr>
              <w:tc>
                <w:tcPr>
                  <w:tcW w:w="73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561</w:t>
                  </w:r>
                </w:p>
              </w:tc>
              <w:tc>
                <w:tcPr>
                  <w:tcW w:w="208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R &amp; M Lowther</w:t>
                  </w:r>
                </w:p>
              </w:tc>
              <w:tc>
                <w:tcPr>
                  <w:tcW w:w="4793"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Dead wood lime trees in cemetery  £ 300</w:t>
                  </w:r>
                </w:p>
              </w:tc>
              <w:tc>
                <w:tcPr>
                  <w:tcW w:w="1202"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r>
            <w:tr w:rsidR="001E5585" w:rsidRPr="001E5585" w:rsidTr="001E5585">
              <w:trPr>
                <w:trHeight w:val="276"/>
              </w:trPr>
              <w:tc>
                <w:tcPr>
                  <w:tcW w:w="73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4793"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Dead tree on the common               £100</w:t>
                  </w:r>
                </w:p>
              </w:tc>
              <w:tc>
                <w:tcPr>
                  <w:tcW w:w="1202"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r>
            <w:tr w:rsidR="001E5585" w:rsidRPr="001E5585" w:rsidTr="001E5585">
              <w:trPr>
                <w:trHeight w:val="276"/>
              </w:trPr>
              <w:tc>
                <w:tcPr>
                  <w:tcW w:w="73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4793"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 xml:space="preserve">Dead tree on the Green                 </w:t>
                  </w:r>
                  <w:r w:rsidR="007D0956">
                    <w:rPr>
                      <w:rFonts w:ascii="Times New Roman" w:hAnsi="Times New Roman" w:cs="Times New Roman"/>
                      <w:color w:val="000000"/>
                    </w:rPr>
                    <w:t xml:space="preserve"> </w:t>
                  </w:r>
                  <w:r w:rsidRPr="001E5585">
                    <w:rPr>
                      <w:rFonts w:ascii="Times New Roman" w:hAnsi="Times New Roman" w:cs="Times New Roman"/>
                      <w:color w:val="000000"/>
                    </w:rPr>
                    <w:t xml:space="preserve"> £150</w:t>
                  </w:r>
                </w:p>
              </w:tc>
              <w:tc>
                <w:tcPr>
                  <w:tcW w:w="1202"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r>
            <w:tr w:rsidR="001E5585" w:rsidRPr="001E5585" w:rsidTr="001E5585">
              <w:trPr>
                <w:trHeight w:val="276"/>
              </w:trPr>
              <w:tc>
                <w:tcPr>
                  <w:tcW w:w="735" w:type="dxa"/>
                  <w:tcBorders>
                    <w:top w:val="nil"/>
                    <w:left w:val="single" w:sz="6" w:space="0" w:color="auto"/>
                    <w:bottom w:val="nil"/>
                    <w:right w:val="single" w:sz="6" w:space="0" w:color="auto"/>
                  </w:tcBorders>
                </w:tcPr>
                <w:p w:rsidR="001E5585" w:rsidRDefault="001E5585" w:rsidP="001E5585">
                  <w:pPr>
                    <w:autoSpaceDE w:val="0"/>
                    <w:autoSpaceDN w:val="0"/>
                    <w:adjustRightInd w:val="0"/>
                    <w:spacing w:after="0" w:line="240" w:lineRule="auto"/>
                    <w:jc w:val="right"/>
                    <w:rPr>
                      <w:rFonts w:ascii="Times New Roman" w:hAnsi="Times New Roman" w:cs="Times New Roman"/>
                      <w:color w:val="000000"/>
                    </w:rPr>
                  </w:pPr>
                </w:p>
                <w:p w:rsidR="006E2850" w:rsidRPr="001E5585" w:rsidRDefault="006E2850"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4793" w:type="dxa"/>
                  <w:tcBorders>
                    <w:top w:val="nil"/>
                    <w:left w:val="single" w:sz="6" w:space="0" w:color="auto"/>
                    <w:bottom w:val="nil"/>
                    <w:right w:val="single" w:sz="6" w:space="0" w:color="auto"/>
                  </w:tcBorders>
                </w:tcPr>
                <w:p w:rsid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 xml:space="preserve">VAT                                            </w:t>
                  </w:r>
                  <w:r w:rsidR="007D0956">
                    <w:rPr>
                      <w:rFonts w:ascii="Times New Roman" w:hAnsi="Times New Roman" w:cs="Times New Roman"/>
                      <w:color w:val="000000"/>
                    </w:rPr>
                    <w:t xml:space="preserve">   </w:t>
                  </w:r>
                  <w:r w:rsidRPr="001E5585">
                    <w:rPr>
                      <w:rFonts w:ascii="Times New Roman" w:hAnsi="Times New Roman" w:cs="Times New Roman"/>
                      <w:color w:val="000000"/>
                    </w:rPr>
                    <w:t xml:space="preserve"> £110</w:t>
                  </w:r>
                </w:p>
                <w:p w:rsidR="006E2850" w:rsidRPr="001E5585" w:rsidRDefault="006E2850" w:rsidP="001E5585">
                  <w:p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(from last years budget)</w:t>
                  </w:r>
                </w:p>
              </w:tc>
              <w:tc>
                <w:tcPr>
                  <w:tcW w:w="1202"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660.00</w:t>
                  </w:r>
                </w:p>
              </w:tc>
            </w:tr>
            <w:tr w:rsidR="001E5585" w:rsidRPr="001E5585" w:rsidTr="001E5585">
              <w:trPr>
                <w:trHeight w:val="276"/>
              </w:trPr>
              <w:tc>
                <w:tcPr>
                  <w:tcW w:w="73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562</w:t>
                  </w:r>
                </w:p>
              </w:tc>
              <w:tc>
                <w:tcPr>
                  <w:tcW w:w="2085"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 xml:space="preserve">Carleton Paving &amp; </w:t>
                  </w:r>
                </w:p>
              </w:tc>
              <w:tc>
                <w:tcPr>
                  <w:tcW w:w="4793"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Re tarmac Cemetery path</w:t>
                  </w:r>
                </w:p>
              </w:tc>
              <w:tc>
                <w:tcPr>
                  <w:tcW w:w="1202" w:type="dxa"/>
                  <w:tcBorders>
                    <w:top w:val="single" w:sz="6" w:space="0" w:color="auto"/>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2,300.00</w:t>
                  </w:r>
                </w:p>
              </w:tc>
            </w:tr>
            <w:tr w:rsidR="001E5585" w:rsidRPr="001E5585" w:rsidTr="001E5585">
              <w:trPr>
                <w:trHeight w:val="276"/>
              </w:trPr>
              <w:tc>
                <w:tcPr>
                  <w:tcW w:w="73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rPr>
                      <w:rFonts w:ascii="Times New Roman" w:hAnsi="Times New Roman" w:cs="Times New Roman"/>
                      <w:color w:val="000000"/>
                    </w:rPr>
                  </w:pPr>
                  <w:r w:rsidRPr="001E5585">
                    <w:rPr>
                      <w:rFonts w:ascii="Times New Roman" w:hAnsi="Times New Roman" w:cs="Times New Roman"/>
                      <w:color w:val="000000"/>
                    </w:rPr>
                    <w:t>Groundworks</w:t>
                  </w:r>
                </w:p>
              </w:tc>
              <w:tc>
                <w:tcPr>
                  <w:tcW w:w="4793" w:type="dxa"/>
                  <w:tcBorders>
                    <w:top w:val="nil"/>
                    <w:left w:val="single" w:sz="6" w:space="0" w:color="auto"/>
                    <w:bottom w:val="nil"/>
                    <w:right w:val="single" w:sz="6" w:space="0" w:color="auto"/>
                  </w:tcBorders>
                </w:tcPr>
                <w:p w:rsidR="001E5585" w:rsidRDefault="001E5585" w:rsidP="001E5585">
                  <w:pPr>
                    <w:autoSpaceDE w:val="0"/>
                    <w:autoSpaceDN w:val="0"/>
                    <w:adjustRightInd w:val="0"/>
                    <w:spacing w:after="0" w:line="240" w:lineRule="auto"/>
                    <w:jc w:val="right"/>
                    <w:rPr>
                      <w:rFonts w:ascii="Times New Roman" w:hAnsi="Times New Roman" w:cs="Times New Roman"/>
                      <w:color w:val="000000"/>
                    </w:rPr>
                  </w:pPr>
                </w:p>
                <w:p w:rsidR="006E2850" w:rsidRPr="001E5585" w:rsidRDefault="006E2850" w:rsidP="006E2850">
                  <w:p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(from last years budget)</w:t>
                  </w:r>
                </w:p>
              </w:tc>
              <w:tc>
                <w:tcPr>
                  <w:tcW w:w="1202"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Calibri" w:hAnsi="Calibri" w:cs="Calibri"/>
                      <w:color w:val="000000"/>
                    </w:rPr>
                  </w:pPr>
                </w:p>
              </w:tc>
            </w:tr>
            <w:tr w:rsidR="001E5585" w:rsidRPr="001E5585" w:rsidTr="001E5585">
              <w:trPr>
                <w:trHeight w:val="276"/>
              </w:trPr>
              <w:tc>
                <w:tcPr>
                  <w:tcW w:w="735"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4793"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1202"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r>
            <w:tr w:rsidR="001E5585" w:rsidRPr="001E5585" w:rsidTr="001E5585">
              <w:trPr>
                <w:trHeight w:val="290"/>
              </w:trPr>
              <w:tc>
                <w:tcPr>
                  <w:tcW w:w="73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r w:rsidRPr="001E5585">
                    <w:rPr>
                      <w:rFonts w:ascii="Times New Roman" w:hAnsi="Times New Roman" w:cs="Times New Roman"/>
                      <w:color w:val="000000"/>
                    </w:rPr>
                    <w:t>Total</w:t>
                  </w:r>
                </w:p>
              </w:tc>
              <w:tc>
                <w:tcPr>
                  <w:tcW w:w="2085"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4793" w:type="dxa"/>
                  <w:tcBorders>
                    <w:top w:val="nil"/>
                    <w:left w:val="single" w:sz="6" w:space="0" w:color="auto"/>
                    <w:bottom w:val="nil"/>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1202" w:type="dxa"/>
                  <w:tcBorders>
                    <w:top w:val="nil"/>
                    <w:left w:val="single" w:sz="6" w:space="0" w:color="auto"/>
                    <w:bottom w:val="double" w:sz="6" w:space="0" w:color="auto"/>
                    <w:right w:val="single" w:sz="6" w:space="0" w:color="auto"/>
                  </w:tcBorders>
                </w:tcPr>
                <w:p w:rsidR="001E5585" w:rsidRPr="001E5585" w:rsidRDefault="007D0956" w:rsidP="007D0956">
                  <w:p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£3638.55</w:t>
                  </w:r>
                </w:p>
              </w:tc>
            </w:tr>
            <w:tr w:rsidR="001E5585" w:rsidRPr="001E5585" w:rsidTr="001E5585">
              <w:trPr>
                <w:trHeight w:val="290"/>
              </w:trPr>
              <w:tc>
                <w:tcPr>
                  <w:tcW w:w="735"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2085"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4793"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c>
                <w:tcPr>
                  <w:tcW w:w="1202" w:type="dxa"/>
                  <w:tcBorders>
                    <w:top w:val="nil"/>
                    <w:left w:val="single" w:sz="6" w:space="0" w:color="auto"/>
                    <w:bottom w:val="single" w:sz="6" w:space="0" w:color="auto"/>
                    <w:right w:val="single" w:sz="6" w:space="0" w:color="auto"/>
                  </w:tcBorders>
                </w:tcPr>
                <w:p w:rsidR="001E5585" w:rsidRPr="001E5585" w:rsidRDefault="001E5585" w:rsidP="001E5585">
                  <w:pPr>
                    <w:autoSpaceDE w:val="0"/>
                    <w:autoSpaceDN w:val="0"/>
                    <w:adjustRightInd w:val="0"/>
                    <w:spacing w:after="0" w:line="240" w:lineRule="auto"/>
                    <w:jc w:val="right"/>
                    <w:rPr>
                      <w:rFonts w:ascii="Times New Roman" w:hAnsi="Times New Roman" w:cs="Times New Roman"/>
                      <w:color w:val="000000"/>
                    </w:rPr>
                  </w:pPr>
                </w:p>
              </w:tc>
            </w:tr>
          </w:tbl>
          <w:p w:rsidR="002E5DE8" w:rsidRDefault="002E5DE8" w:rsidP="002E5DE8">
            <w:pPr>
              <w:rPr>
                <w:rFonts w:ascii="Times New Roman" w:hAnsi="Times New Roman" w:cs="Times New Roman"/>
                <w:sz w:val="20"/>
                <w:szCs w:val="20"/>
              </w:rPr>
            </w:pPr>
            <w:r w:rsidRPr="00214AE1">
              <w:rPr>
                <w:rFonts w:ascii="Times New Roman" w:hAnsi="Times New Roman" w:cs="Times New Roman"/>
                <w:sz w:val="20"/>
                <w:szCs w:val="20"/>
              </w:rPr>
              <w:t>The Clerks/RFO agreed Salary,</w:t>
            </w:r>
            <w:r>
              <w:rPr>
                <w:rFonts w:ascii="Times New Roman" w:hAnsi="Times New Roman" w:cs="Times New Roman"/>
                <w:sz w:val="20"/>
                <w:szCs w:val="20"/>
              </w:rPr>
              <w:t xml:space="preserve"> PAYE and National Insurance were</w:t>
            </w:r>
            <w:r w:rsidRPr="00214AE1">
              <w:rPr>
                <w:rFonts w:ascii="Times New Roman" w:hAnsi="Times New Roman" w:cs="Times New Roman"/>
                <w:sz w:val="20"/>
                <w:szCs w:val="20"/>
              </w:rPr>
              <w:t xml:space="preserve"> paid.</w:t>
            </w:r>
          </w:p>
          <w:p w:rsidR="003C7595" w:rsidRDefault="003C7595" w:rsidP="002E5DE8">
            <w:pPr>
              <w:rPr>
                <w:rFonts w:ascii="Times New Roman" w:hAnsi="Times New Roman" w:cs="Times New Roman"/>
                <w:sz w:val="20"/>
                <w:szCs w:val="20"/>
              </w:rPr>
            </w:pPr>
          </w:p>
          <w:p w:rsidR="003C7595" w:rsidRPr="007D28D0" w:rsidRDefault="003C7595" w:rsidP="003C7595">
            <w:pPr>
              <w:pStyle w:val="ListParagraph"/>
              <w:numPr>
                <w:ilvl w:val="0"/>
                <w:numId w:val="29"/>
              </w:numPr>
              <w:spacing w:after="160" w:line="259" w:lineRule="auto"/>
              <w:rPr>
                <w:rFonts w:ascii="Times New Roman" w:hAnsi="Times New Roman" w:cs="Times New Roman"/>
                <w:sz w:val="20"/>
                <w:szCs w:val="20"/>
              </w:rPr>
            </w:pPr>
            <w:r>
              <w:rPr>
                <w:rFonts w:ascii="Times New Roman" w:hAnsi="Times New Roman" w:cs="Times New Roman"/>
                <w:sz w:val="20"/>
                <w:szCs w:val="20"/>
              </w:rPr>
              <w:t>Cheque number 541</w:t>
            </w:r>
            <w:r w:rsidRPr="007D28D0">
              <w:rPr>
                <w:rFonts w:ascii="Times New Roman" w:hAnsi="Times New Roman" w:cs="Times New Roman"/>
                <w:sz w:val="20"/>
                <w:szCs w:val="20"/>
              </w:rPr>
              <w:t xml:space="preserve"> payable to Mrs A Nichol for £297.00 </w:t>
            </w:r>
            <w:r>
              <w:rPr>
                <w:rFonts w:ascii="Times New Roman" w:hAnsi="Times New Roman" w:cs="Times New Roman"/>
                <w:sz w:val="20"/>
                <w:szCs w:val="20"/>
              </w:rPr>
              <w:t xml:space="preserve">was </w:t>
            </w:r>
            <w:r w:rsidRPr="007D28D0">
              <w:rPr>
                <w:rFonts w:ascii="Times New Roman" w:hAnsi="Times New Roman" w:cs="Times New Roman"/>
                <w:sz w:val="20"/>
                <w:szCs w:val="20"/>
              </w:rPr>
              <w:t>paid on 17 June 2019 in respect of reimbursement for a gate and repair</w:t>
            </w:r>
            <w:r>
              <w:rPr>
                <w:rFonts w:ascii="Times New Roman" w:hAnsi="Times New Roman" w:cs="Times New Roman"/>
                <w:sz w:val="20"/>
                <w:szCs w:val="20"/>
              </w:rPr>
              <w:t>s to the wall at the Sheepwash as authorised at the Parish Council meeting on 11 June 2019.</w:t>
            </w:r>
          </w:p>
          <w:p w:rsidR="003C7595" w:rsidRDefault="003C7595" w:rsidP="003C7595">
            <w:pPr>
              <w:pStyle w:val="ListParagraph"/>
              <w:numPr>
                <w:ilvl w:val="0"/>
                <w:numId w:val="20"/>
              </w:numPr>
              <w:rPr>
                <w:rFonts w:ascii="Times New Roman" w:hAnsi="Times New Roman" w:cs="Times New Roman"/>
                <w:sz w:val="20"/>
                <w:szCs w:val="20"/>
              </w:rPr>
            </w:pPr>
            <w:r>
              <w:rPr>
                <w:rFonts w:ascii="Times New Roman" w:hAnsi="Times New Roman" w:cs="Times New Roman"/>
                <w:sz w:val="20"/>
                <w:szCs w:val="20"/>
              </w:rPr>
              <w:t xml:space="preserve">The internal audit report had </w:t>
            </w:r>
            <w:r w:rsidR="007971D2">
              <w:rPr>
                <w:rFonts w:ascii="Times New Roman" w:hAnsi="Times New Roman" w:cs="Times New Roman"/>
                <w:sz w:val="20"/>
                <w:szCs w:val="20"/>
              </w:rPr>
              <w:t xml:space="preserve">been circulated prior to the meeting.  </w:t>
            </w:r>
            <w:r w:rsidR="00766993">
              <w:rPr>
                <w:rFonts w:ascii="Times New Roman" w:hAnsi="Times New Roman" w:cs="Times New Roman"/>
                <w:sz w:val="20"/>
                <w:szCs w:val="20"/>
              </w:rPr>
              <w:t>It was considered a good report and</w:t>
            </w:r>
            <w:r w:rsidR="007971D2">
              <w:rPr>
                <w:rFonts w:ascii="Times New Roman" w:hAnsi="Times New Roman" w:cs="Times New Roman"/>
                <w:sz w:val="20"/>
                <w:szCs w:val="20"/>
              </w:rPr>
              <w:t xml:space="preserve"> no queries</w:t>
            </w:r>
            <w:r w:rsidR="00766993">
              <w:rPr>
                <w:rFonts w:ascii="Times New Roman" w:hAnsi="Times New Roman" w:cs="Times New Roman"/>
                <w:sz w:val="20"/>
                <w:szCs w:val="20"/>
              </w:rPr>
              <w:t xml:space="preserve"> were raised on its</w:t>
            </w:r>
            <w:r w:rsidR="007971D2">
              <w:rPr>
                <w:rFonts w:ascii="Times New Roman" w:hAnsi="Times New Roman" w:cs="Times New Roman"/>
                <w:sz w:val="20"/>
                <w:szCs w:val="20"/>
              </w:rPr>
              <w:t xml:space="preserve"> content</w:t>
            </w:r>
            <w:r w:rsidR="00766993">
              <w:rPr>
                <w:rFonts w:ascii="Times New Roman" w:hAnsi="Times New Roman" w:cs="Times New Roman"/>
                <w:sz w:val="20"/>
                <w:szCs w:val="20"/>
              </w:rPr>
              <w:t>.</w:t>
            </w:r>
          </w:p>
          <w:p w:rsidR="007971D2" w:rsidRPr="003C7595" w:rsidRDefault="007971D2" w:rsidP="003C7595">
            <w:pPr>
              <w:pStyle w:val="ListParagraph"/>
              <w:numPr>
                <w:ilvl w:val="0"/>
                <w:numId w:val="20"/>
              </w:numPr>
              <w:rPr>
                <w:rFonts w:ascii="Times New Roman" w:hAnsi="Times New Roman" w:cs="Times New Roman"/>
                <w:sz w:val="20"/>
                <w:szCs w:val="20"/>
              </w:rPr>
            </w:pPr>
            <w:r>
              <w:rPr>
                <w:rFonts w:ascii="Times New Roman" w:hAnsi="Times New Roman" w:cs="Times New Roman"/>
                <w:sz w:val="20"/>
                <w:szCs w:val="20"/>
              </w:rPr>
              <w:t>The accounts for the 3 months to 30 June 2019 had been circulated prior to the meeting.  The RFO explained that the income from the cemetery w</w:t>
            </w:r>
            <w:r w:rsidR="00DC0A70">
              <w:rPr>
                <w:rFonts w:ascii="Times New Roman" w:hAnsi="Times New Roman" w:cs="Times New Roman"/>
                <w:sz w:val="20"/>
                <w:szCs w:val="20"/>
              </w:rPr>
              <w:t xml:space="preserve">as ahead of budget however the rental income would show a shortfall of at least 3 months rent as 2 Forge Green is still unoccupied. </w:t>
            </w:r>
            <w:r w:rsidR="00766993">
              <w:rPr>
                <w:rFonts w:ascii="Times New Roman" w:hAnsi="Times New Roman" w:cs="Times New Roman"/>
                <w:sz w:val="20"/>
                <w:szCs w:val="20"/>
              </w:rPr>
              <w:t>Expenditure at this early stage of the year is difficult to comment on as it is mainly projects which started or were budgeted for last financial year which are coming through now.  Figures for the 6 months to 30 September will be more meaningful. . The RFO will update the budget comparison for the September quarter accounts to take account of the reduced rental income and the contributions towards the grasscrete and tarmac work due from Cumbria County Council. The budget for the year to 31 March 2020 should therefore be almost a breakeven position.</w:t>
            </w:r>
          </w:p>
          <w:p w:rsidR="003C7595" w:rsidRDefault="003C7595" w:rsidP="002E5DE8">
            <w:pPr>
              <w:rPr>
                <w:rFonts w:ascii="Times New Roman" w:hAnsi="Times New Roman" w:cs="Times New Roman"/>
                <w:sz w:val="20"/>
                <w:szCs w:val="20"/>
              </w:rPr>
            </w:pPr>
          </w:p>
          <w:p w:rsidR="004F1441" w:rsidRDefault="00C06567" w:rsidP="003E4F62">
            <w:pPr>
              <w:rPr>
                <w:rFonts w:ascii="Times New Roman" w:hAnsi="Times New Roman" w:cs="Times New Roman"/>
                <w:b/>
              </w:rPr>
            </w:pPr>
            <w:r>
              <w:rPr>
                <w:rFonts w:ascii="Times New Roman" w:hAnsi="Times New Roman" w:cs="Times New Roman"/>
                <w:b/>
              </w:rPr>
              <w:t>91</w:t>
            </w:r>
            <w:r w:rsidR="00915F37">
              <w:rPr>
                <w:rFonts w:ascii="Times New Roman" w:hAnsi="Times New Roman" w:cs="Times New Roman"/>
                <w:b/>
              </w:rPr>
              <w:t>/</w:t>
            </w:r>
            <w:r w:rsidR="0005081E">
              <w:rPr>
                <w:rFonts w:ascii="Times New Roman" w:hAnsi="Times New Roman" w:cs="Times New Roman"/>
                <w:b/>
              </w:rPr>
              <w:t>19</w:t>
            </w:r>
            <w:r w:rsidR="000F477C">
              <w:rPr>
                <w:rFonts w:ascii="Times New Roman" w:hAnsi="Times New Roman" w:cs="Times New Roman"/>
                <w:b/>
              </w:rPr>
              <w:t xml:space="preserve"> Cemetery Matters</w:t>
            </w:r>
          </w:p>
          <w:p w:rsidR="00FB5E12" w:rsidRDefault="002C76FC" w:rsidP="002C76FC">
            <w:pPr>
              <w:pStyle w:val="ListParagraph"/>
              <w:numPr>
                <w:ilvl w:val="0"/>
                <w:numId w:val="20"/>
              </w:numPr>
              <w:rPr>
                <w:rFonts w:ascii="Times New Roman" w:hAnsi="Times New Roman" w:cs="Times New Roman"/>
                <w:sz w:val="20"/>
                <w:szCs w:val="20"/>
              </w:rPr>
            </w:pPr>
            <w:r>
              <w:rPr>
                <w:rFonts w:ascii="Times New Roman" w:hAnsi="Times New Roman" w:cs="Times New Roman"/>
                <w:sz w:val="20"/>
                <w:szCs w:val="20"/>
              </w:rPr>
              <w:t>The following headstone and inscription was approved for the late Mark Jacques Coenraad Van Kerkvooden.  York stone 2ft 10 x 2ft 6 x 3</w:t>
            </w:r>
            <w:r w:rsidR="006E2850">
              <w:rPr>
                <w:rFonts w:ascii="Times New Roman" w:hAnsi="Times New Roman" w:cs="Times New Roman"/>
                <w:sz w:val="20"/>
                <w:szCs w:val="20"/>
              </w:rPr>
              <w:t xml:space="preserve"> inches.  A</w:t>
            </w:r>
            <w:r w:rsidR="005E4499">
              <w:rPr>
                <w:rFonts w:ascii="Times New Roman" w:hAnsi="Times New Roman" w:cs="Times New Roman"/>
                <w:sz w:val="20"/>
                <w:szCs w:val="20"/>
              </w:rPr>
              <w:t>lways loving, always loved, Mark Jacqu</w:t>
            </w:r>
            <w:r w:rsidR="00700A4A">
              <w:rPr>
                <w:rFonts w:ascii="Times New Roman" w:hAnsi="Times New Roman" w:cs="Times New Roman"/>
                <w:sz w:val="20"/>
                <w:szCs w:val="20"/>
              </w:rPr>
              <w:t xml:space="preserve">es Coenraad, Van Kerkvoorden, </w:t>
            </w:r>
            <w:r w:rsidR="005E4499">
              <w:rPr>
                <w:rFonts w:ascii="Times New Roman" w:hAnsi="Times New Roman" w:cs="Times New Roman"/>
                <w:sz w:val="20"/>
                <w:szCs w:val="20"/>
              </w:rPr>
              <w:t>21.10.1968 – 11.5.2019, Aged 50 years.  Located in Ward 5, Section L, Space 9.</w:t>
            </w:r>
            <w:r>
              <w:rPr>
                <w:rFonts w:ascii="Times New Roman" w:hAnsi="Times New Roman" w:cs="Times New Roman"/>
                <w:sz w:val="20"/>
                <w:szCs w:val="20"/>
              </w:rPr>
              <w:t xml:space="preserve"> </w:t>
            </w:r>
          </w:p>
          <w:p w:rsidR="00F41DDA" w:rsidRDefault="00F41DDA" w:rsidP="002C76FC">
            <w:pPr>
              <w:pStyle w:val="ListParagraph"/>
              <w:numPr>
                <w:ilvl w:val="0"/>
                <w:numId w:val="20"/>
              </w:numPr>
              <w:rPr>
                <w:rFonts w:ascii="Times New Roman" w:hAnsi="Times New Roman" w:cs="Times New Roman"/>
                <w:sz w:val="20"/>
                <w:szCs w:val="20"/>
              </w:rPr>
            </w:pPr>
            <w:r>
              <w:rPr>
                <w:rFonts w:ascii="Times New Roman" w:hAnsi="Times New Roman" w:cs="Times New Roman"/>
                <w:sz w:val="20"/>
                <w:szCs w:val="20"/>
              </w:rPr>
              <w:t>The following inscription for the late John Barrie Beckett was approved.  Also their son, John Barrie Beckett, Died 27</w:t>
            </w:r>
            <w:r w:rsidRPr="00F41DDA">
              <w:rPr>
                <w:rFonts w:ascii="Times New Roman" w:hAnsi="Times New Roman" w:cs="Times New Roman"/>
                <w:sz w:val="20"/>
                <w:szCs w:val="20"/>
                <w:vertAlign w:val="superscript"/>
              </w:rPr>
              <w:t>th</w:t>
            </w:r>
            <w:r>
              <w:rPr>
                <w:rFonts w:ascii="Times New Roman" w:hAnsi="Times New Roman" w:cs="Times New Roman"/>
                <w:sz w:val="20"/>
                <w:szCs w:val="20"/>
              </w:rPr>
              <w:t xml:space="preserve"> October 2018, Aged 77 years.</w:t>
            </w:r>
          </w:p>
          <w:p w:rsidR="00B47A33" w:rsidRPr="002C76FC" w:rsidRDefault="00B47A33" w:rsidP="002C76FC">
            <w:pPr>
              <w:pStyle w:val="ListParagraph"/>
              <w:numPr>
                <w:ilvl w:val="0"/>
                <w:numId w:val="20"/>
              </w:numPr>
              <w:rPr>
                <w:rFonts w:ascii="Times New Roman" w:hAnsi="Times New Roman" w:cs="Times New Roman"/>
                <w:sz w:val="20"/>
                <w:szCs w:val="20"/>
              </w:rPr>
            </w:pPr>
            <w:r>
              <w:rPr>
                <w:rFonts w:ascii="Times New Roman" w:hAnsi="Times New Roman" w:cs="Times New Roman"/>
                <w:sz w:val="20"/>
                <w:szCs w:val="20"/>
              </w:rPr>
              <w:t>The purchase of grave space Ward 5, Section J, Space 28 to Mr &amp; Mrs Baxter.</w:t>
            </w:r>
          </w:p>
          <w:p w:rsidR="003E4F62" w:rsidRDefault="00C06567" w:rsidP="003E4F62">
            <w:pPr>
              <w:rPr>
                <w:rFonts w:ascii="Times New Roman" w:hAnsi="Times New Roman" w:cs="Times New Roman"/>
                <w:b/>
              </w:rPr>
            </w:pPr>
            <w:r>
              <w:rPr>
                <w:rFonts w:ascii="Times New Roman" w:hAnsi="Times New Roman" w:cs="Times New Roman"/>
                <w:b/>
              </w:rPr>
              <w:t>92</w:t>
            </w:r>
            <w:r w:rsidR="00A35B39">
              <w:rPr>
                <w:rFonts w:ascii="Times New Roman" w:hAnsi="Times New Roman" w:cs="Times New Roman"/>
                <w:b/>
              </w:rPr>
              <w:t>/</w:t>
            </w:r>
            <w:r w:rsidR="0005081E">
              <w:rPr>
                <w:rFonts w:ascii="Times New Roman" w:hAnsi="Times New Roman" w:cs="Times New Roman"/>
                <w:b/>
              </w:rPr>
              <w:t>19</w:t>
            </w:r>
            <w:r w:rsidR="003E4F62">
              <w:rPr>
                <w:rFonts w:ascii="Times New Roman" w:hAnsi="Times New Roman" w:cs="Times New Roman"/>
                <w:b/>
              </w:rPr>
              <w:t xml:space="preserve">  Councillor Matters</w:t>
            </w:r>
          </w:p>
          <w:p w:rsidR="00140654" w:rsidRDefault="00C06567" w:rsidP="00397BDE">
            <w:pPr>
              <w:pStyle w:val="ListParagraph"/>
              <w:numPr>
                <w:ilvl w:val="0"/>
                <w:numId w:val="13"/>
              </w:numPr>
              <w:rPr>
                <w:rFonts w:ascii="Times New Roman" w:hAnsi="Times New Roman" w:cs="Times New Roman"/>
                <w:sz w:val="20"/>
                <w:szCs w:val="20"/>
              </w:rPr>
            </w:pPr>
            <w:r>
              <w:rPr>
                <w:rFonts w:ascii="Times New Roman" w:hAnsi="Times New Roman" w:cs="Times New Roman"/>
                <w:sz w:val="20"/>
                <w:szCs w:val="20"/>
              </w:rPr>
              <w:t>Cllr Dinning requested permission for Dalston Festival to use The Green from the 3</w:t>
            </w:r>
            <w:r w:rsidRPr="00C06567">
              <w:rPr>
                <w:rFonts w:ascii="Times New Roman" w:hAnsi="Times New Roman" w:cs="Times New Roman"/>
                <w:sz w:val="20"/>
                <w:szCs w:val="20"/>
                <w:vertAlign w:val="superscript"/>
              </w:rPr>
              <w:t>rd</w:t>
            </w:r>
            <w:r>
              <w:rPr>
                <w:rFonts w:ascii="Times New Roman" w:hAnsi="Times New Roman" w:cs="Times New Roman"/>
                <w:sz w:val="20"/>
                <w:szCs w:val="20"/>
              </w:rPr>
              <w:t xml:space="preserve"> August – 11</w:t>
            </w:r>
            <w:r w:rsidRPr="00C06567">
              <w:rPr>
                <w:rFonts w:ascii="Times New Roman" w:hAnsi="Times New Roman" w:cs="Times New Roman"/>
                <w:sz w:val="20"/>
                <w:szCs w:val="20"/>
                <w:vertAlign w:val="superscript"/>
              </w:rPr>
              <w:t>th</w:t>
            </w:r>
            <w:r>
              <w:rPr>
                <w:rFonts w:ascii="Times New Roman" w:hAnsi="Times New Roman" w:cs="Times New Roman"/>
                <w:sz w:val="20"/>
                <w:szCs w:val="20"/>
              </w:rPr>
              <w:t xml:space="preserve"> August.</w:t>
            </w:r>
            <w:r w:rsidR="007B7810">
              <w:rPr>
                <w:rFonts w:ascii="Times New Roman" w:hAnsi="Times New Roman" w:cs="Times New Roman"/>
                <w:sz w:val="20"/>
                <w:szCs w:val="20"/>
              </w:rPr>
              <w:t xml:space="preserve">  This was granted.</w:t>
            </w:r>
          </w:p>
          <w:p w:rsidR="00BE042E" w:rsidRDefault="00BE042E" w:rsidP="00397BDE">
            <w:pPr>
              <w:pStyle w:val="ListParagraph"/>
              <w:numPr>
                <w:ilvl w:val="0"/>
                <w:numId w:val="13"/>
              </w:numPr>
              <w:rPr>
                <w:rFonts w:ascii="Times New Roman" w:hAnsi="Times New Roman" w:cs="Times New Roman"/>
                <w:sz w:val="20"/>
                <w:szCs w:val="20"/>
              </w:rPr>
            </w:pPr>
            <w:r>
              <w:rPr>
                <w:rFonts w:ascii="Times New Roman" w:hAnsi="Times New Roman" w:cs="Times New Roman"/>
                <w:sz w:val="20"/>
                <w:szCs w:val="20"/>
              </w:rPr>
              <w:t>Cllr Dinning proposed that cars coming from Dalston approaching the right hand turn to Dobbies are given right of way.</w:t>
            </w:r>
          </w:p>
          <w:p w:rsidR="007B7810" w:rsidRDefault="00C06567" w:rsidP="00397BDE">
            <w:pPr>
              <w:pStyle w:val="ListParagraph"/>
              <w:numPr>
                <w:ilvl w:val="0"/>
                <w:numId w:val="13"/>
              </w:numPr>
              <w:rPr>
                <w:rFonts w:ascii="Times New Roman" w:hAnsi="Times New Roman" w:cs="Times New Roman"/>
                <w:sz w:val="20"/>
                <w:szCs w:val="20"/>
              </w:rPr>
            </w:pPr>
            <w:r>
              <w:rPr>
                <w:rFonts w:ascii="Times New Roman" w:hAnsi="Times New Roman" w:cs="Times New Roman"/>
                <w:sz w:val="20"/>
                <w:szCs w:val="20"/>
              </w:rPr>
              <w:t xml:space="preserve">Cllr </w:t>
            </w:r>
            <w:r w:rsidR="007B7810">
              <w:rPr>
                <w:rFonts w:ascii="Times New Roman" w:hAnsi="Times New Roman" w:cs="Times New Roman"/>
                <w:sz w:val="20"/>
                <w:szCs w:val="20"/>
              </w:rPr>
              <w:t>Robson proposed that highways be asked to display signage notifying the public of the road works in the village prior to the work starting.</w:t>
            </w:r>
          </w:p>
          <w:p w:rsidR="007B7810" w:rsidRDefault="007B7810" w:rsidP="00397BDE">
            <w:pPr>
              <w:pStyle w:val="ListParagraph"/>
              <w:numPr>
                <w:ilvl w:val="0"/>
                <w:numId w:val="13"/>
              </w:numPr>
              <w:rPr>
                <w:rFonts w:ascii="Times New Roman" w:hAnsi="Times New Roman" w:cs="Times New Roman"/>
                <w:sz w:val="20"/>
                <w:szCs w:val="20"/>
              </w:rPr>
            </w:pPr>
            <w:r>
              <w:rPr>
                <w:rFonts w:ascii="Times New Roman" w:hAnsi="Times New Roman" w:cs="Times New Roman"/>
                <w:sz w:val="20"/>
                <w:szCs w:val="20"/>
              </w:rPr>
              <w:t xml:space="preserve">Cllr Roberts </w:t>
            </w:r>
            <w:r w:rsidR="00804701">
              <w:rPr>
                <w:rFonts w:ascii="Times New Roman" w:hAnsi="Times New Roman" w:cs="Times New Roman"/>
                <w:sz w:val="20"/>
                <w:szCs w:val="20"/>
              </w:rPr>
              <w:t>noted how good the</w:t>
            </w:r>
            <w:r>
              <w:rPr>
                <w:rFonts w:ascii="Times New Roman" w:hAnsi="Times New Roman" w:cs="Times New Roman"/>
                <w:sz w:val="20"/>
                <w:szCs w:val="20"/>
              </w:rPr>
              <w:t xml:space="preserve"> V</w:t>
            </w:r>
            <w:r w:rsidR="00804701">
              <w:rPr>
                <w:rFonts w:ascii="Times New Roman" w:hAnsi="Times New Roman" w:cs="Times New Roman"/>
                <w:sz w:val="20"/>
                <w:szCs w:val="20"/>
              </w:rPr>
              <w:t>ictory Hall extension looks</w:t>
            </w:r>
            <w:r>
              <w:rPr>
                <w:rFonts w:ascii="Times New Roman" w:hAnsi="Times New Roman" w:cs="Times New Roman"/>
                <w:sz w:val="20"/>
                <w:szCs w:val="20"/>
              </w:rPr>
              <w:t>.</w:t>
            </w:r>
          </w:p>
          <w:p w:rsidR="007B7810" w:rsidRDefault="007B7810" w:rsidP="00397BDE">
            <w:pPr>
              <w:pStyle w:val="ListParagraph"/>
              <w:numPr>
                <w:ilvl w:val="0"/>
                <w:numId w:val="13"/>
              </w:numPr>
              <w:rPr>
                <w:rFonts w:ascii="Times New Roman" w:hAnsi="Times New Roman" w:cs="Times New Roman"/>
                <w:sz w:val="20"/>
                <w:szCs w:val="20"/>
              </w:rPr>
            </w:pPr>
            <w:r>
              <w:rPr>
                <w:rFonts w:ascii="Times New Roman" w:hAnsi="Times New Roman" w:cs="Times New Roman"/>
                <w:sz w:val="20"/>
                <w:szCs w:val="20"/>
              </w:rPr>
              <w:t>Cllr Roberts proposed the meeting room have 2 projector screens.</w:t>
            </w:r>
          </w:p>
          <w:p w:rsidR="00C06567" w:rsidRDefault="007B7810" w:rsidP="007B7810">
            <w:pPr>
              <w:pStyle w:val="ListParagraph"/>
              <w:numPr>
                <w:ilvl w:val="0"/>
                <w:numId w:val="13"/>
              </w:numPr>
              <w:rPr>
                <w:rFonts w:ascii="Times New Roman" w:hAnsi="Times New Roman" w:cs="Times New Roman"/>
                <w:sz w:val="20"/>
                <w:szCs w:val="20"/>
              </w:rPr>
            </w:pPr>
            <w:r>
              <w:rPr>
                <w:rFonts w:ascii="Times New Roman" w:hAnsi="Times New Roman" w:cs="Times New Roman"/>
                <w:sz w:val="20"/>
                <w:szCs w:val="20"/>
              </w:rPr>
              <w:t>Cllr Baxter noted that Westwood had made an excellent job of the work outside the Co-op.  Cllr Byers thanked Cllr Ebbatson and the village boot camp children for their help with the project.</w:t>
            </w:r>
          </w:p>
          <w:p w:rsidR="007B7810" w:rsidRPr="00013995" w:rsidRDefault="007B7810" w:rsidP="007B7810">
            <w:pPr>
              <w:pStyle w:val="ListParagraph"/>
              <w:numPr>
                <w:ilvl w:val="0"/>
                <w:numId w:val="13"/>
              </w:numPr>
              <w:rPr>
                <w:rFonts w:ascii="Times New Roman" w:hAnsi="Times New Roman" w:cs="Times New Roman"/>
                <w:sz w:val="20"/>
                <w:szCs w:val="20"/>
              </w:rPr>
            </w:pPr>
            <w:r>
              <w:rPr>
                <w:rFonts w:ascii="Times New Roman" w:hAnsi="Times New Roman" w:cs="Times New Roman"/>
                <w:sz w:val="20"/>
                <w:szCs w:val="20"/>
              </w:rPr>
              <w:t xml:space="preserve">Cllr Ebbatson requested that </w:t>
            </w:r>
            <w:r w:rsidR="00601243">
              <w:rPr>
                <w:rFonts w:ascii="Times New Roman" w:hAnsi="Times New Roman" w:cs="Times New Roman"/>
                <w:sz w:val="20"/>
                <w:szCs w:val="20"/>
              </w:rPr>
              <w:t>if someone volunteers</w:t>
            </w:r>
            <w:r w:rsidR="00804701">
              <w:rPr>
                <w:rFonts w:ascii="Times New Roman" w:hAnsi="Times New Roman" w:cs="Times New Roman"/>
                <w:sz w:val="20"/>
                <w:szCs w:val="20"/>
              </w:rPr>
              <w:t xml:space="preserve"> to do </w:t>
            </w:r>
            <w:r w:rsidR="005E1A4F">
              <w:rPr>
                <w:rFonts w:ascii="Times New Roman" w:hAnsi="Times New Roman" w:cs="Times New Roman"/>
                <w:sz w:val="20"/>
                <w:szCs w:val="20"/>
              </w:rPr>
              <w:t>a task they complete it and do not</w:t>
            </w:r>
            <w:r w:rsidR="00601243">
              <w:rPr>
                <w:rFonts w:ascii="Times New Roman" w:hAnsi="Times New Roman" w:cs="Times New Roman"/>
                <w:sz w:val="20"/>
                <w:szCs w:val="20"/>
              </w:rPr>
              <w:t xml:space="preserve"> hand over the responsibility to someone else.</w:t>
            </w:r>
          </w:p>
        </w:tc>
      </w:tr>
      <w:tr w:rsidR="005E50B3" w:rsidRPr="00DC01CE" w:rsidTr="00DD6999">
        <w:tc>
          <w:tcPr>
            <w:tcW w:w="9490" w:type="dxa"/>
            <w:gridSpan w:val="12"/>
          </w:tcPr>
          <w:p w:rsidR="0042513C" w:rsidRPr="003E4F62" w:rsidRDefault="0042513C" w:rsidP="003E4F62">
            <w:pPr>
              <w:rPr>
                <w:rFonts w:ascii="Times New Roman" w:hAnsi="Times New Roman" w:cs="Times New Roman"/>
              </w:rPr>
            </w:pPr>
          </w:p>
        </w:tc>
      </w:tr>
      <w:tr w:rsidR="005E50B3" w:rsidRPr="006C2DCE" w:rsidTr="00DD6999">
        <w:tc>
          <w:tcPr>
            <w:tcW w:w="9490" w:type="dxa"/>
            <w:gridSpan w:val="12"/>
          </w:tcPr>
          <w:p w:rsidR="005E50B3" w:rsidRPr="006C2DCE" w:rsidRDefault="005E50B3">
            <w:pPr>
              <w:rPr>
                <w:rFonts w:ascii="Times New Roman" w:hAnsi="Times New Roman" w:cs="Times New Roman"/>
                <w:b/>
              </w:rPr>
            </w:pPr>
            <w:r w:rsidRPr="006C2DCE">
              <w:rPr>
                <w:rFonts w:ascii="Times New Roman" w:hAnsi="Times New Roman" w:cs="Times New Roman"/>
                <w:b/>
              </w:rPr>
              <w:t>Date of Forthcoming Meetings</w:t>
            </w:r>
          </w:p>
          <w:p w:rsidR="00D77AB9" w:rsidRPr="004D16B5" w:rsidRDefault="00D77AB9" w:rsidP="00D77AB9">
            <w:pPr>
              <w:rPr>
                <w:rFonts w:ascii="Times New Roman" w:hAnsi="Times New Roman" w:cs="Times New Roman"/>
                <w:sz w:val="20"/>
                <w:szCs w:val="20"/>
              </w:rPr>
            </w:pPr>
            <w:r>
              <w:rPr>
                <w:rFonts w:ascii="Times New Roman" w:hAnsi="Times New Roman" w:cs="Times New Roman"/>
                <w:sz w:val="20"/>
                <w:szCs w:val="20"/>
              </w:rPr>
              <w:t>The next meeting of the Parish</w:t>
            </w:r>
            <w:r w:rsidR="004A6310">
              <w:rPr>
                <w:rFonts w:ascii="Times New Roman" w:hAnsi="Times New Roman" w:cs="Times New Roman"/>
                <w:sz w:val="20"/>
                <w:szCs w:val="20"/>
              </w:rPr>
              <w:t xml:space="preserve"> Meeting to take place on the 13</w:t>
            </w:r>
            <w:r w:rsidR="004A6310" w:rsidRPr="004A6310">
              <w:rPr>
                <w:rFonts w:ascii="Times New Roman" w:hAnsi="Times New Roman" w:cs="Times New Roman"/>
                <w:sz w:val="20"/>
                <w:szCs w:val="20"/>
                <w:vertAlign w:val="superscript"/>
              </w:rPr>
              <w:t>th</w:t>
            </w:r>
            <w:r w:rsidR="004A6310">
              <w:rPr>
                <w:rFonts w:ascii="Times New Roman" w:hAnsi="Times New Roman" w:cs="Times New Roman"/>
                <w:sz w:val="20"/>
                <w:szCs w:val="20"/>
              </w:rPr>
              <w:t xml:space="preserve"> August</w:t>
            </w:r>
            <w:r>
              <w:rPr>
                <w:rFonts w:ascii="Times New Roman" w:hAnsi="Times New Roman" w:cs="Times New Roman"/>
                <w:sz w:val="20"/>
                <w:szCs w:val="20"/>
              </w:rPr>
              <w:t xml:space="preserve"> at 7.15pm at Forge Green.. </w:t>
            </w:r>
          </w:p>
          <w:p w:rsidR="00D77AB9" w:rsidRPr="003E0965" w:rsidRDefault="00D77AB9" w:rsidP="00D77AB9">
            <w:pPr>
              <w:rPr>
                <w:rFonts w:ascii="Times New Roman" w:hAnsi="Times New Roman" w:cs="Times New Roman"/>
                <w:sz w:val="20"/>
                <w:szCs w:val="20"/>
              </w:rPr>
            </w:pPr>
            <w:r w:rsidRPr="003E0965">
              <w:rPr>
                <w:rFonts w:ascii="Times New Roman" w:hAnsi="Times New Roman" w:cs="Times New Roman"/>
                <w:sz w:val="20"/>
                <w:szCs w:val="20"/>
              </w:rPr>
              <w:t>Policy &amp; Resou</w:t>
            </w:r>
            <w:r w:rsidR="00805AF1">
              <w:rPr>
                <w:rFonts w:ascii="Times New Roman" w:hAnsi="Times New Roman" w:cs="Times New Roman"/>
                <w:sz w:val="20"/>
                <w:szCs w:val="20"/>
              </w:rPr>
              <w:t xml:space="preserve">rce Meeting Dates for 2019:- </w:t>
            </w:r>
            <w:r>
              <w:rPr>
                <w:rFonts w:ascii="Times New Roman" w:hAnsi="Times New Roman" w:cs="Times New Roman"/>
                <w:sz w:val="20"/>
                <w:szCs w:val="20"/>
              </w:rPr>
              <w:t xml:space="preserve"> 22</w:t>
            </w:r>
            <w:r w:rsidRPr="0025323E">
              <w:rPr>
                <w:rFonts w:ascii="Times New Roman" w:hAnsi="Times New Roman" w:cs="Times New Roman"/>
                <w:sz w:val="20"/>
                <w:szCs w:val="20"/>
                <w:vertAlign w:val="superscript"/>
              </w:rPr>
              <w:t>nd</w:t>
            </w:r>
            <w:r>
              <w:rPr>
                <w:rFonts w:ascii="Times New Roman" w:hAnsi="Times New Roman" w:cs="Times New Roman"/>
                <w:sz w:val="20"/>
                <w:szCs w:val="20"/>
              </w:rPr>
              <w:t xml:space="preserve"> October at 7.15pm Forge Green.    </w:t>
            </w:r>
          </w:p>
          <w:p w:rsidR="003E4F62" w:rsidRPr="00F77F7B" w:rsidRDefault="00D77AB9" w:rsidP="002B243C">
            <w:pPr>
              <w:rPr>
                <w:rFonts w:ascii="Times New Roman" w:hAnsi="Times New Roman" w:cs="Times New Roman"/>
                <w:sz w:val="20"/>
                <w:szCs w:val="20"/>
              </w:rPr>
            </w:pPr>
            <w:r w:rsidRPr="003E0965">
              <w:rPr>
                <w:rFonts w:ascii="Times New Roman" w:hAnsi="Times New Roman" w:cs="Times New Roman"/>
                <w:sz w:val="20"/>
                <w:szCs w:val="20"/>
              </w:rPr>
              <w:t>Property &amp; Mainten</w:t>
            </w:r>
            <w:r>
              <w:rPr>
                <w:rFonts w:ascii="Times New Roman" w:hAnsi="Times New Roman" w:cs="Times New Roman"/>
                <w:sz w:val="20"/>
                <w:szCs w:val="20"/>
              </w:rPr>
              <w:t>a</w:t>
            </w:r>
            <w:r w:rsidR="004A6310">
              <w:rPr>
                <w:rFonts w:ascii="Times New Roman" w:hAnsi="Times New Roman" w:cs="Times New Roman"/>
                <w:sz w:val="20"/>
                <w:szCs w:val="20"/>
              </w:rPr>
              <w:t>nce Meeting dates for 2019:-</w:t>
            </w:r>
            <w:r w:rsidR="00CE09F9">
              <w:rPr>
                <w:rFonts w:ascii="Times New Roman" w:hAnsi="Times New Roman" w:cs="Times New Roman"/>
                <w:sz w:val="20"/>
                <w:szCs w:val="20"/>
              </w:rPr>
              <w:t xml:space="preserve"> </w:t>
            </w:r>
            <w:r w:rsidR="003B7F41">
              <w:rPr>
                <w:rFonts w:ascii="Times New Roman" w:hAnsi="Times New Roman" w:cs="Times New Roman"/>
                <w:sz w:val="20"/>
                <w:szCs w:val="20"/>
              </w:rPr>
              <w:t>1</w:t>
            </w:r>
            <w:r w:rsidR="003B7F41" w:rsidRPr="003B7F41">
              <w:rPr>
                <w:rFonts w:ascii="Times New Roman" w:hAnsi="Times New Roman" w:cs="Times New Roman"/>
                <w:sz w:val="20"/>
                <w:szCs w:val="20"/>
                <w:vertAlign w:val="superscript"/>
              </w:rPr>
              <w:t>st</w:t>
            </w:r>
            <w:r w:rsidR="003B7F41">
              <w:rPr>
                <w:rFonts w:ascii="Times New Roman" w:hAnsi="Times New Roman" w:cs="Times New Roman"/>
                <w:sz w:val="20"/>
                <w:szCs w:val="20"/>
              </w:rPr>
              <w:t xml:space="preserve"> October at</w:t>
            </w:r>
            <w:r w:rsidR="00282AEA">
              <w:rPr>
                <w:rFonts w:ascii="Times New Roman" w:hAnsi="Times New Roman" w:cs="Times New Roman"/>
                <w:sz w:val="20"/>
                <w:szCs w:val="20"/>
              </w:rPr>
              <w:t xml:space="preserve"> </w:t>
            </w:r>
            <w:r>
              <w:rPr>
                <w:rFonts w:ascii="Times New Roman" w:hAnsi="Times New Roman" w:cs="Times New Roman"/>
                <w:sz w:val="20"/>
                <w:szCs w:val="20"/>
              </w:rPr>
              <w:t xml:space="preserve"> 7pm Forge Green.</w:t>
            </w:r>
          </w:p>
        </w:tc>
      </w:tr>
    </w:tbl>
    <w:p w:rsidR="005E50B3" w:rsidRPr="00F40CBC" w:rsidRDefault="00206242">
      <w:pPr>
        <w:rPr>
          <w:rFonts w:ascii="Times New Roman" w:hAnsi="Times New Roman" w:cs="Times New Roman"/>
          <w:sz w:val="20"/>
          <w:szCs w:val="20"/>
        </w:rPr>
      </w:pPr>
      <w:r>
        <w:rPr>
          <w:rFonts w:ascii="Times New Roman" w:hAnsi="Times New Roman" w:cs="Times New Roman"/>
        </w:rPr>
        <w:t xml:space="preserve"> </w:t>
      </w:r>
      <w:r w:rsidR="00747A04">
        <w:rPr>
          <w:rFonts w:ascii="Times New Roman" w:hAnsi="Times New Roman" w:cs="Times New Roman"/>
        </w:rPr>
        <w:t xml:space="preserve"> </w:t>
      </w:r>
      <w:r w:rsidR="005E50B3" w:rsidRPr="00F40CBC">
        <w:rPr>
          <w:rFonts w:ascii="Times New Roman" w:hAnsi="Times New Roman" w:cs="Times New Roman"/>
          <w:sz w:val="20"/>
          <w:szCs w:val="20"/>
        </w:rPr>
        <w:t>The meeting closed at</w:t>
      </w:r>
      <w:r w:rsidR="002B243C" w:rsidRPr="00F40CBC">
        <w:rPr>
          <w:rFonts w:ascii="Times New Roman" w:hAnsi="Times New Roman" w:cs="Times New Roman"/>
          <w:sz w:val="20"/>
          <w:szCs w:val="20"/>
        </w:rPr>
        <w:t xml:space="preserve"> </w:t>
      </w:r>
      <w:bookmarkStart w:id="0" w:name="_GoBack"/>
      <w:bookmarkEnd w:id="0"/>
      <w:r w:rsidR="003B7F41">
        <w:rPr>
          <w:rFonts w:ascii="Times New Roman" w:hAnsi="Times New Roman" w:cs="Times New Roman"/>
          <w:sz w:val="20"/>
          <w:szCs w:val="20"/>
        </w:rPr>
        <w:t>9pm</w:t>
      </w:r>
    </w:p>
    <w:p w:rsidR="00211F5F" w:rsidRDefault="00211F5F">
      <w:pPr>
        <w:rPr>
          <w:rFonts w:ascii="Times New Roman" w:hAnsi="Times New Roman" w:cs="Times New Roman"/>
        </w:rPr>
      </w:pPr>
    </w:p>
    <w:sectPr w:rsidR="00211F5F" w:rsidSect="0002564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5FB4" w:rsidRDefault="00D35FB4" w:rsidP="004F6B9E">
      <w:pPr>
        <w:spacing w:after="0" w:line="240" w:lineRule="auto"/>
      </w:pPr>
      <w:r>
        <w:separator/>
      </w:r>
    </w:p>
  </w:endnote>
  <w:endnote w:type="continuationSeparator" w:id="0">
    <w:p w:rsidR="00D35FB4" w:rsidRDefault="00D35FB4" w:rsidP="004F6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5FB4" w:rsidRDefault="00D35FB4" w:rsidP="004F6B9E">
      <w:pPr>
        <w:spacing w:after="0" w:line="240" w:lineRule="auto"/>
      </w:pPr>
      <w:r>
        <w:separator/>
      </w:r>
    </w:p>
  </w:footnote>
  <w:footnote w:type="continuationSeparator" w:id="0">
    <w:p w:rsidR="00D35FB4" w:rsidRDefault="00D35FB4" w:rsidP="004F6B9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F619E"/>
    <w:multiLevelType w:val="hybridMultilevel"/>
    <w:tmpl w:val="B01A5748"/>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A962FD"/>
    <w:multiLevelType w:val="hybridMultilevel"/>
    <w:tmpl w:val="B08EE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E03B60"/>
    <w:multiLevelType w:val="hybridMultilevel"/>
    <w:tmpl w:val="65B8BE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DC1F39"/>
    <w:multiLevelType w:val="hybridMultilevel"/>
    <w:tmpl w:val="2F3A4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424000"/>
    <w:multiLevelType w:val="hybridMultilevel"/>
    <w:tmpl w:val="F4121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3E35C6"/>
    <w:multiLevelType w:val="hybridMultilevel"/>
    <w:tmpl w:val="35345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A65552"/>
    <w:multiLevelType w:val="hybridMultilevel"/>
    <w:tmpl w:val="E6A02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6F1F61"/>
    <w:multiLevelType w:val="hybridMultilevel"/>
    <w:tmpl w:val="2ADEDF3A"/>
    <w:lvl w:ilvl="0" w:tplc="080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3C4A66"/>
    <w:multiLevelType w:val="hybridMultilevel"/>
    <w:tmpl w:val="985C8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A73930"/>
    <w:multiLevelType w:val="hybridMultilevel"/>
    <w:tmpl w:val="56CA1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2C0B40"/>
    <w:multiLevelType w:val="hybridMultilevel"/>
    <w:tmpl w:val="AA88C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D0B144C"/>
    <w:multiLevelType w:val="hybridMultilevel"/>
    <w:tmpl w:val="9474BE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FCF3AAD"/>
    <w:multiLevelType w:val="hybridMultilevel"/>
    <w:tmpl w:val="84A2C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9C5F59"/>
    <w:multiLevelType w:val="hybridMultilevel"/>
    <w:tmpl w:val="65D4E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3D41CF"/>
    <w:multiLevelType w:val="hybridMultilevel"/>
    <w:tmpl w:val="A836B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91139F"/>
    <w:multiLevelType w:val="hybridMultilevel"/>
    <w:tmpl w:val="FBB04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AF3593"/>
    <w:multiLevelType w:val="hybridMultilevel"/>
    <w:tmpl w:val="FDE6F3D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17" w15:restartNumberingAfterBreak="0">
    <w:nsid w:val="49D95FF8"/>
    <w:multiLevelType w:val="hybridMultilevel"/>
    <w:tmpl w:val="F6DCE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596411"/>
    <w:multiLevelType w:val="hybridMultilevel"/>
    <w:tmpl w:val="87648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C31ACD"/>
    <w:multiLevelType w:val="hybridMultilevel"/>
    <w:tmpl w:val="E1F65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9E3D98"/>
    <w:multiLevelType w:val="hybridMultilevel"/>
    <w:tmpl w:val="4EB4A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6C5F14"/>
    <w:multiLevelType w:val="hybridMultilevel"/>
    <w:tmpl w:val="62B07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766037"/>
    <w:multiLevelType w:val="hybridMultilevel"/>
    <w:tmpl w:val="BE4E5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7A7B52"/>
    <w:multiLevelType w:val="hybridMultilevel"/>
    <w:tmpl w:val="FFDA0926"/>
    <w:lvl w:ilvl="0" w:tplc="FDCABED2">
      <w:start w:val="1"/>
      <w:numFmt w:val="decimal"/>
      <w:lvlText w:val="%1."/>
      <w:lvlJc w:val="left"/>
      <w:pPr>
        <w:ind w:left="286" w:hanging="360"/>
      </w:pPr>
      <w:rPr>
        <w:rFonts w:hint="default"/>
      </w:rPr>
    </w:lvl>
    <w:lvl w:ilvl="1" w:tplc="08090019" w:tentative="1">
      <w:start w:val="1"/>
      <w:numFmt w:val="lowerLetter"/>
      <w:lvlText w:val="%2."/>
      <w:lvlJc w:val="left"/>
      <w:pPr>
        <w:ind w:left="1006" w:hanging="360"/>
      </w:pPr>
    </w:lvl>
    <w:lvl w:ilvl="2" w:tplc="0809001B" w:tentative="1">
      <w:start w:val="1"/>
      <w:numFmt w:val="lowerRoman"/>
      <w:lvlText w:val="%3."/>
      <w:lvlJc w:val="right"/>
      <w:pPr>
        <w:ind w:left="1726" w:hanging="180"/>
      </w:pPr>
    </w:lvl>
    <w:lvl w:ilvl="3" w:tplc="0809000F" w:tentative="1">
      <w:start w:val="1"/>
      <w:numFmt w:val="decimal"/>
      <w:lvlText w:val="%4."/>
      <w:lvlJc w:val="left"/>
      <w:pPr>
        <w:ind w:left="2446" w:hanging="360"/>
      </w:pPr>
    </w:lvl>
    <w:lvl w:ilvl="4" w:tplc="08090019" w:tentative="1">
      <w:start w:val="1"/>
      <w:numFmt w:val="lowerLetter"/>
      <w:lvlText w:val="%5."/>
      <w:lvlJc w:val="left"/>
      <w:pPr>
        <w:ind w:left="3166" w:hanging="360"/>
      </w:pPr>
    </w:lvl>
    <w:lvl w:ilvl="5" w:tplc="0809001B" w:tentative="1">
      <w:start w:val="1"/>
      <w:numFmt w:val="lowerRoman"/>
      <w:lvlText w:val="%6."/>
      <w:lvlJc w:val="right"/>
      <w:pPr>
        <w:ind w:left="3886" w:hanging="180"/>
      </w:pPr>
    </w:lvl>
    <w:lvl w:ilvl="6" w:tplc="0809000F" w:tentative="1">
      <w:start w:val="1"/>
      <w:numFmt w:val="decimal"/>
      <w:lvlText w:val="%7."/>
      <w:lvlJc w:val="left"/>
      <w:pPr>
        <w:ind w:left="4606" w:hanging="360"/>
      </w:pPr>
    </w:lvl>
    <w:lvl w:ilvl="7" w:tplc="08090019" w:tentative="1">
      <w:start w:val="1"/>
      <w:numFmt w:val="lowerLetter"/>
      <w:lvlText w:val="%8."/>
      <w:lvlJc w:val="left"/>
      <w:pPr>
        <w:ind w:left="5326" w:hanging="360"/>
      </w:pPr>
    </w:lvl>
    <w:lvl w:ilvl="8" w:tplc="0809001B" w:tentative="1">
      <w:start w:val="1"/>
      <w:numFmt w:val="lowerRoman"/>
      <w:lvlText w:val="%9."/>
      <w:lvlJc w:val="right"/>
      <w:pPr>
        <w:ind w:left="6046" w:hanging="180"/>
      </w:pPr>
    </w:lvl>
  </w:abstractNum>
  <w:abstractNum w:abstractNumId="24" w15:restartNumberingAfterBreak="0">
    <w:nsid w:val="5DF55A1E"/>
    <w:multiLevelType w:val="hybridMultilevel"/>
    <w:tmpl w:val="E4AAC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7DC28A9"/>
    <w:multiLevelType w:val="hybridMultilevel"/>
    <w:tmpl w:val="0B365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F97153"/>
    <w:multiLevelType w:val="multilevel"/>
    <w:tmpl w:val="8B0A7D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C217FC3"/>
    <w:multiLevelType w:val="hybridMultilevel"/>
    <w:tmpl w:val="822E9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46D4AAD"/>
    <w:multiLevelType w:val="hybridMultilevel"/>
    <w:tmpl w:val="0BC86FEC"/>
    <w:lvl w:ilvl="0" w:tplc="08090001">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29" w15:restartNumberingAfterBreak="0">
    <w:nsid w:val="74F8115F"/>
    <w:multiLevelType w:val="hybridMultilevel"/>
    <w:tmpl w:val="4CA24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3"/>
  </w:num>
  <w:num w:numId="3">
    <w:abstractNumId w:val="25"/>
  </w:num>
  <w:num w:numId="4">
    <w:abstractNumId w:val="4"/>
  </w:num>
  <w:num w:numId="5">
    <w:abstractNumId w:val="19"/>
  </w:num>
  <w:num w:numId="6">
    <w:abstractNumId w:val="26"/>
  </w:num>
  <w:num w:numId="7">
    <w:abstractNumId w:val="9"/>
  </w:num>
  <w:num w:numId="8">
    <w:abstractNumId w:val="23"/>
  </w:num>
  <w:num w:numId="9">
    <w:abstractNumId w:val="20"/>
  </w:num>
  <w:num w:numId="10">
    <w:abstractNumId w:val="0"/>
  </w:num>
  <w:num w:numId="11">
    <w:abstractNumId w:val="11"/>
  </w:num>
  <w:num w:numId="12">
    <w:abstractNumId w:val="14"/>
  </w:num>
  <w:num w:numId="13">
    <w:abstractNumId w:val="7"/>
  </w:num>
  <w:num w:numId="14">
    <w:abstractNumId w:val="5"/>
  </w:num>
  <w:num w:numId="15">
    <w:abstractNumId w:val="22"/>
  </w:num>
  <w:num w:numId="16">
    <w:abstractNumId w:val="6"/>
  </w:num>
  <w:num w:numId="17">
    <w:abstractNumId w:val="13"/>
  </w:num>
  <w:num w:numId="18">
    <w:abstractNumId w:val="1"/>
  </w:num>
  <w:num w:numId="19">
    <w:abstractNumId w:val="10"/>
  </w:num>
  <w:num w:numId="20">
    <w:abstractNumId w:val="2"/>
  </w:num>
  <w:num w:numId="21">
    <w:abstractNumId w:val="28"/>
  </w:num>
  <w:num w:numId="22">
    <w:abstractNumId w:val="15"/>
  </w:num>
  <w:num w:numId="23">
    <w:abstractNumId w:val="18"/>
  </w:num>
  <w:num w:numId="24">
    <w:abstractNumId w:val="27"/>
  </w:num>
  <w:num w:numId="25">
    <w:abstractNumId w:val="24"/>
  </w:num>
  <w:num w:numId="26">
    <w:abstractNumId w:val="16"/>
  </w:num>
  <w:num w:numId="27">
    <w:abstractNumId w:val="8"/>
  </w:num>
  <w:num w:numId="28">
    <w:abstractNumId w:val="17"/>
  </w:num>
  <w:num w:numId="29">
    <w:abstractNumId w:val="29"/>
  </w:num>
  <w:num w:numId="30">
    <w:abstractNumId w:val="1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32C"/>
    <w:rsid w:val="00001B46"/>
    <w:rsid w:val="00005BD8"/>
    <w:rsid w:val="0001037E"/>
    <w:rsid w:val="0001258F"/>
    <w:rsid w:val="00013995"/>
    <w:rsid w:val="00017DA7"/>
    <w:rsid w:val="00020ACE"/>
    <w:rsid w:val="00022E33"/>
    <w:rsid w:val="0002363E"/>
    <w:rsid w:val="00025433"/>
    <w:rsid w:val="00025645"/>
    <w:rsid w:val="000264CF"/>
    <w:rsid w:val="00026714"/>
    <w:rsid w:val="00026BE7"/>
    <w:rsid w:val="000279F9"/>
    <w:rsid w:val="000309DB"/>
    <w:rsid w:val="00033040"/>
    <w:rsid w:val="000366F0"/>
    <w:rsid w:val="000376BA"/>
    <w:rsid w:val="000376FC"/>
    <w:rsid w:val="00042F63"/>
    <w:rsid w:val="000430B2"/>
    <w:rsid w:val="00043FDA"/>
    <w:rsid w:val="00047407"/>
    <w:rsid w:val="0005081E"/>
    <w:rsid w:val="00052707"/>
    <w:rsid w:val="000616DB"/>
    <w:rsid w:val="000628B4"/>
    <w:rsid w:val="00062BC2"/>
    <w:rsid w:val="00062D8B"/>
    <w:rsid w:val="00064F55"/>
    <w:rsid w:val="00067E19"/>
    <w:rsid w:val="000716EF"/>
    <w:rsid w:val="00074D05"/>
    <w:rsid w:val="00075FB1"/>
    <w:rsid w:val="00076D65"/>
    <w:rsid w:val="000772DE"/>
    <w:rsid w:val="0008281E"/>
    <w:rsid w:val="00082A6E"/>
    <w:rsid w:val="00082FFC"/>
    <w:rsid w:val="0008427E"/>
    <w:rsid w:val="000857F6"/>
    <w:rsid w:val="000861DA"/>
    <w:rsid w:val="00086A30"/>
    <w:rsid w:val="00087BFE"/>
    <w:rsid w:val="00087ECA"/>
    <w:rsid w:val="000907EE"/>
    <w:rsid w:val="0009471B"/>
    <w:rsid w:val="00094D24"/>
    <w:rsid w:val="0009703B"/>
    <w:rsid w:val="000A132C"/>
    <w:rsid w:val="000A2AAA"/>
    <w:rsid w:val="000A5896"/>
    <w:rsid w:val="000B01AC"/>
    <w:rsid w:val="000B1F9D"/>
    <w:rsid w:val="000B233D"/>
    <w:rsid w:val="000B3A54"/>
    <w:rsid w:val="000B3F33"/>
    <w:rsid w:val="000B41FF"/>
    <w:rsid w:val="000B4BB7"/>
    <w:rsid w:val="000D065B"/>
    <w:rsid w:val="000D099D"/>
    <w:rsid w:val="000D152B"/>
    <w:rsid w:val="000D472C"/>
    <w:rsid w:val="000D7993"/>
    <w:rsid w:val="000E059A"/>
    <w:rsid w:val="000E1E37"/>
    <w:rsid w:val="000E3AF6"/>
    <w:rsid w:val="000E56FC"/>
    <w:rsid w:val="000E6CAE"/>
    <w:rsid w:val="000F0A17"/>
    <w:rsid w:val="000F12E6"/>
    <w:rsid w:val="000F1E0D"/>
    <w:rsid w:val="000F2A70"/>
    <w:rsid w:val="000F3A25"/>
    <w:rsid w:val="000F477C"/>
    <w:rsid w:val="000F6527"/>
    <w:rsid w:val="000F6737"/>
    <w:rsid w:val="000F7791"/>
    <w:rsid w:val="000F7A0B"/>
    <w:rsid w:val="001007BA"/>
    <w:rsid w:val="001009E3"/>
    <w:rsid w:val="001015DA"/>
    <w:rsid w:val="0011001D"/>
    <w:rsid w:val="00111FB8"/>
    <w:rsid w:val="0011326E"/>
    <w:rsid w:val="001133B7"/>
    <w:rsid w:val="001135CC"/>
    <w:rsid w:val="00113FFC"/>
    <w:rsid w:val="0011493C"/>
    <w:rsid w:val="00115B2B"/>
    <w:rsid w:val="00115DB9"/>
    <w:rsid w:val="00121928"/>
    <w:rsid w:val="00122091"/>
    <w:rsid w:val="00122891"/>
    <w:rsid w:val="001266AB"/>
    <w:rsid w:val="001267D8"/>
    <w:rsid w:val="00131EC0"/>
    <w:rsid w:val="001331C3"/>
    <w:rsid w:val="00133A53"/>
    <w:rsid w:val="0013625C"/>
    <w:rsid w:val="00136E07"/>
    <w:rsid w:val="00140654"/>
    <w:rsid w:val="00141C3C"/>
    <w:rsid w:val="00144DFC"/>
    <w:rsid w:val="00145290"/>
    <w:rsid w:val="00147864"/>
    <w:rsid w:val="00150448"/>
    <w:rsid w:val="00153EE4"/>
    <w:rsid w:val="00154219"/>
    <w:rsid w:val="001544E0"/>
    <w:rsid w:val="00154FF6"/>
    <w:rsid w:val="0015609F"/>
    <w:rsid w:val="00156D91"/>
    <w:rsid w:val="0016243F"/>
    <w:rsid w:val="00164712"/>
    <w:rsid w:val="00165576"/>
    <w:rsid w:val="00165F12"/>
    <w:rsid w:val="00166AA9"/>
    <w:rsid w:val="00167757"/>
    <w:rsid w:val="00175811"/>
    <w:rsid w:val="001764C7"/>
    <w:rsid w:val="001771AC"/>
    <w:rsid w:val="00180465"/>
    <w:rsid w:val="00181A8A"/>
    <w:rsid w:val="00182CD0"/>
    <w:rsid w:val="0018342A"/>
    <w:rsid w:val="00185300"/>
    <w:rsid w:val="00190DC6"/>
    <w:rsid w:val="00194938"/>
    <w:rsid w:val="001966B6"/>
    <w:rsid w:val="001A0D63"/>
    <w:rsid w:val="001A18AF"/>
    <w:rsid w:val="001A1C69"/>
    <w:rsid w:val="001A243D"/>
    <w:rsid w:val="001A37E9"/>
    <w:rsid w:val="001A5542"/>
    <w:rsid w:val="001A6E41"/>
    <w:rsid w:val="001B082C"/>
    <w:rsid w:val="001B0B94"/>
    <w:rsid w:val="001B0D5A"/>
    <w:rsid w:val="001B387E"/>
    <w:rsid w:val="001B3E56"/>
    <w:rsid w:val="001B5084"/>
    <w:rsid w:val="001B7945"/>
    <w:rsid w:val="001B7E07"/>
    <w:rsid w:val="001C18BF"/>
    <w:rsid w:val="001C2E8F"/>
    <w:rsid w:val="001C4F8B"/>
    <w:rsid w:val="001C68A5"/>
    <w:rsid w:val="001C7968"/>
    <w:rsid w:val="001D0978"/>
    <w:rsid w:val="001D0A6C"/>
    <w:rsid w:val="001D14EF"/>
    <w:rsid w:val="001D509E"/>
    <w:rsid w:val="001D7925"/>
    <w:rsid w:val="001E1597"/>
    <w:rsid w:val="001E1DBA"/>
    <w:rsid w:val="001E2EC0"/>
    <w:rsid w:val="001E4F18"/>
    <w:rsid w:val="001E5585"/>
    <w:rsid w:val="001F43A2"/>
    <w:rsid w:val="001F5CB7"/>
    <w:rsid w:val="001F75E8"/>
    <w:rsid w:val="00200418"/>
    <w:rsid w:val="00201B9E"/>
    <w:rsid w:val="00202CB3"/>
    <w:rsid w:val="00204194"/>
    <w:rsid w:val="00205EC5"/>
    <w:rsid w:val="00206242"/>
    <w:rsid w:val="00207D87"/>
    <w:rsid w:val="0021075F"/>
    <w:rsid w:val="00211960"/>
    <w:rsid w:val="00211F5F"/>
    <w:rsid w:val="002140A9"/>
    <w:rsid w:val="002167F5"/>
    <w:rsid w:val="00217869"/>
    <w:rsid w:val="00221930"/>
    <w:rsid w:val="00221BFF"/>
    <w:rsid w:val="00222A7C"/>
    <w:rsid w:val="00222EBA"/>
    <w:rsid w:val="0022399F"/>
    <w:rsid w:val="0022435C"/>
    <w:rsid w:val="00224D1C"/>
    <w:rsid w:val="002309F9"/>
    <w:rsid w:val="00236832"/>
    <w:rsid w:val="00240487"/>
    <w:rsid w:val="00242B04"/>
    <w:rsid w:val="00244E4F"/>
    <w:rsid w:val="00254A47"/>
    <w:rsid w:val="002611FD"/>
    <w:rsid w:val="0026144B"/>
    <w:rsid w:val="00267276"/>
    <w:rsid w:val="00267387"/>
    <w:rsid w:val="00267C34"/>
    <w:rsid w:val="00271271"/>
    <w:rsid w:val="00272225"/>
    <w:rsid w:val="002733AD"/>
    <w:rsid w:val="00275183"/>
    <w:rsid w:val="00275B53"/>
    <w:rsid w:val="0027751E"/>
    <w:rsid w:val="00277F23"/>
    <w:rsid w:val="0028235D"/>
    <w:rsid w:val="00282AEA"/>
    <w:rsid w:val="00284847"/>
    <w:rsid w:val="0028503F"/>
    <w:rsid w:val="00285EE9"/>
    <w:rsid w:val="002868F8"/>
    <w:rsid w:val="00287188"/>
    <w:rsid w:val="002877FD"/>
    <w:rsid w:val="0029660B"/>
    <w:rsid w:val="00297089"/>
    <w:rsid w:val="002A2E1F"/>
    <w:rsid w:val="002A56F7"/>
    <w:rsid w:val="002B0938"/>
    <w:rsid w:val="002B243C"/>
    <w:rsid w:val="002B2831"/>
    <w:rsid w:val="002B2A26"/>
    <w:rsid w:val="002B396C"/>
    <w:rsid w:val="002B4675"/>
    <w:rsid w:val="002B56F4"/>
    <w:rsid w:val="002C1C54"/>
    <w:rsid w:val="002C1F15"/>
    <w:rsid w:val="002C2E28"/>
    <w:rsid w:val="002C3054"/>
    <w:rsid w:val="002C3718"/>
    <w:rsid w:val="002C391E"/>
    <w:rsid w:val="002C4A3C"/>
    <w:rsid w:val="002C5C0F"/>
    <w:rsid w:val="002C76FC"/>
    <w:rsid w:val="002D3113"/>
    <w:rsid w:val="002D357B"/>
    <w:rsid w:val="002D39AF"/>
    <w:rsid w:val="002E13F4"/>
    <w:rsid w:val="002E40DE"/>
    <w:rsid w:val="002E448E"/>
    <w:rsid w:val="002E5DE8"/>
    <w:rsid w:val="002F0389"/>
    <w:rsid w:val="002F0828"/>
    <w:rsid w:val="002F0FD2"/>
    <w:rsid w:val="002F2653"/>
    <w:rsid w:val="002F45F3"/>
    <w:rsid w:val="003003A6"/>
    <w:rsid w:val="00300987"/>
    <w:rsid w:val="003032DE"/>
    <w:rsid w:val="003048F5"/>
    <w:rsid w:val="00306880"/>
    <w:rsid w:val="00310E88"/>
    <w:rsid w:val="003110DE"/>
    <w:rsid w:val="00315600"/>
    <w:rsid w:val="003156D7"/>
    <w:rsid w:val="00320302"/>
    <w:rsid w:val="003208EC"/>
    <w:rsid w:val="00322145"/>
    <w:rsid w:val="0032362A"/>
    <w:rsid w:val="0032790C"/>
    <w:rsid w:val="0033309A"/>
    <w:rsid w:val="00336323"/>
    <w:rsid w:val="00340F3A"/>
    <w:rsid w:val="003516DA"/>
    <w:rsid w:val="00355BF4"/>
    <w:rsid w:val="003611DD"/>
    <w:rsid w:val="0036216C"/>
    <w:rsid w:val="0036226A"/>
    <w:rsid w:val="00366F0C"/>
    <w:rsid w:val="003736A9"/>
    <w:rsid w:val="00373C18"/>
    <w:rsid w:val="003742D8"/>
    <w:rsid w:val="00375BD1"/>
    <w:rsid w:val="00376943"/>
    <w:rsid w:val="00376C80"/>
    <w:rsid w:val="0038043D"/>
    <w:rsid w:val="0038076C"/>
    <w:rsid w:val="00381303"/>
    <w:rsid w:val="00381CF1"/>
    <w:rsid w:val="00382858"/>
    <w:rsid w:val="00384EA3"/>
    <w:rsid w:val="00385658"/>
    <w:rsid w:val="00386364"/>
    <w:rsid w:val="00397A77"/>
    <w:rsid w:val="00397BDE"/>
    <w:rsid w:val="003A04D8"/>
    <w:rsid w:val="003A1810"/>
    <w:rsid w:val="003A25F9"/>
    <w:rsid w:val="003A35FD"/>
    <w:rsid w:val="003A3B5D"/>
    <w:rsid w:val="003A6B33"/>
    <w:rsid w:val="003A73A0"/>
    <w:rsid w:val="003B00E8"/>
    <w:rsid w:val="003B11D4"/>
    <w:rsid w:val="003B7F41"/>
    <w:rsid w:val="003C0875"/>
    <w:rsid w:val="003C0AA1"/>
    <w:rsid w:val="003C0EBF"/>
    <w:rsid w:val="003C1CE8"/>
    <w:rsid w:val="003C36BE"/>
    <w:rsid w:val="003C45D4"/>
    <w:rsid w:val="003C657F"/>
    <w:rsid w:val="003C723A"/>
    <w:rsid w:val="003C756D"/>
    <w:rsid w:val="003C7595"/>
    <w:rsid w:val="003C75A1"/>
    <w:rsid w:val="003D4EE7"/>
    <w:rsid w:val="003D6677"/>
    <w:rsid w:val="003D6F36"/>
    <w:rsid w:val="003E2B2B"/>
    <w:rsid w:val="003E4F62"/>
    <w:rsid w:val="003E578F"/>
    <w:rsid w:val="003F08BC"/>
    <w:rsid w:val="003F13E1"/>
    <w:rsid w:val="003F4109"/>
    <w:rsid w:val="00404D98"/>
    <w:rsid w:val="00405903"/>
    <w:rsid w:val="00405F42"/>
    <w:rsid w:val="004075C0"/>
    <w:rsid w:val="00407ACE"/>
    <w:rsid w:val="00410810"/>
    <w:rsid w:val="00413CB0"/>
    <w:rsid w:val="00414218"/>
    <w:rsid w:val="0041693F"/>
    <w:rsid w:val="00423205"/>
    <w:rsid w:val="00424587"/>
    <w:rsid w:val="00424C24"/>
    <w:rsid w:val="00424EFF"/>
    <w:rsid w:val="0042513C"/>
    <w:rsid w:val="00426A38"/>
    <w:rsid w:val="0042754B"/>
    <w:rsid w:val="004309A0"/>
    <w:rsid w:val="0043150C"/>
    <w:rsid w:val="004327FB"/>
    <w:rsid w:val="004329A2"/>
    <w:rsid w:val="00432C73"/>
    <w:rsid w:val="00435818"/>
    <w:rsid w:val="00435FC8"/>
    <w:rsid w:val="004375E4"/>
    <w:rsid w:val="0044295F"/>
    <w:rsid w:val="004460C3"/>
    <w:rsid w:val="00446267"/>
    <w:rsid w:val="0045221C"/>
    <w:rsid w:val="004565BD"/>
    <w:rsid w:val="00461C0D"/>
    <w:rsid w:val="00461F63"/>
    <w:rsid w:val="004625AF"/>
    <w:rsid w:val="00464789"/>
    <w:rsid w:val="0046486F"/>
    <w:rsid w:val="00465129"/>
    <w:rsid w:val="00470A55"/>
    <w:rsid w:val="004734A2"/>
    <w:rsid w:val="00473C3F"/>
    <w:rsid w:val="00475703"/>
    <w:rsid w:val="004810BD"/>
    <w:rsid w:val="00482743"/>
    <w:rsid w:val="004827BF"/>
    <w:rsid w:val="0048436C"/>
    <w:rsid w:val="00484E92"/>
    <w:rsid w:val="00486824"/>
    <w:rsid w:val="00487CA1"/>
    <w:rsid w:val="00492DB5"/>
    <w:rsid w:val="004944D0"/>
    <w:rsid w:val="00495D32"/>
    <w:rsid w:val="00496837"/>
    <w:rsid w:val="004975EB"/>
    <w:rsid w:val="004A59B3"/>
    <w:rsid w:val="004A5B20"/>
    <w:rsid w:val="004A6310"/>
    <w:rsid w:val="004A6993"/>
    <w:rsid w:val="004B08E9"/>
    <w:rsid w:val="004B2347"/>
    <w:rsid w:val="004B3752"/>
    <w:rsid w:val="004B379D"/>
    <w:rsid w:val="004B61EE"/>
    <w:rsid w:val="004C081A"/>
    <w:rsid w:val="004C290F"/>
    <w:rsid w:val="004C319F"/>
    <w:rsid w:val="004C4913"/>
    <w:rsid w:val="004C4B55"/>
    <w:rsid w:val="004C71A0"/>
    <w:rsid w:val="004C71DD"/>
    <w:rsid w:val="004D0F5C"/>
    <w:rsid w:val="004D255C"/>
    <w:rsid w:val="004D7048"/>
    <w:rsid w:val="004E01B7"/>
    <w:rsid w:val="004E0FEB"/>
    <w:rsid w:val="004E6394"/>
    <w:rsid w:val="004E6841"/>
    <w:rsid w:val="004E6CFB"/>
    <w:rsid w:val="004E7B0A"/>
    <w:rsid w:val="004F0C59"/>
    <w:rsid w:val="004F1318"/>
    <w:rsid w:val="004F140C"/>
    <w:rsid w:val="004F1441"/>
    <w:rsid w:val="004F1517"/>
    <w:rsid w:val="004F5CD4"/>
    <w:rsid w:val="004F608E"/>
    <w:rsid w:val="004F60FD"/>
    <w:rsid w:val="004F6B9E"/>
    <w:rsid w:val="005009A6"/>
    <w:rsid w:val="0050144B"/>
    <w:rsid w:val="00501712"/>
    <w:rsid w:val="00501809"/>
    <w:rsid w:val="00501E87"/>
    <w:rsid w:val="0050303C"/>
    <w:rsid w:val="00511AED"/>
    <w:rsid w:val="00512B4B"/>
    <w:rsid w:val="0051490F"/>
    <w:rsid w:val="005200C1"/>
    <w:rsid w:val="00521031"/>
    <w:rsid w:val="005273FC"/>
    <w:rsid w:val="005324B4"/>
    <w:rsid w:val="00533414"/>
    <w:rsid w:val="00535BCE"/>
    <w:rsid w:val="0054034E"/>
    <w:rsid w:val="00540C8B"/>
    <w:rsid w:val="00544261"/>
    <w:rsid w:val="005456C5"/>
    <w:rsid w:val="005475DE"/>
    <w:rsid w:val="00547812"/>
    <w:rsid w:val="005508B1"/>
    <w:rsid w:val="005511C8"/>
    <w:rsid w:val="00551F96"/>
    <w:rsid w:val="0055456D"/>
    <w:rsid w:val="00555521"/>
    <w:rsid w:val="00565E6C"/>
    <w:rsid w:val="00566DFA"/>
    <w:rsid w:val="00566E02"/>
    <w:rsid w:val="00570BA8"/>
    <w:rsid w:val="005715D5"/>
    <w:rsid w:val="00576295"/>
    <w:rsid w:val="00576E95"/>
    <w:rsid w:val="0058023F"/>
    <w:rsid w:val="00581437"/>
    <w:rsid w:val="00582782"/>
    <w:rsid w:val="005835CA"/>
    <w:rsid w:val="00583AA7"/>
    <w:rsid w:val="00583C47"/>
    <w:rsid w:val="005841B2"/>
    <w:rsid w:val="00590FA8"/>
    <w:rsid w:val="00594921"/>
    <w:rsid w:val="0059524A"/>
    <w:rsid w:val="00595643"/>
    <w:rsid w:val="005A0C2E"/>
    <w:rsid w:val="005A3837"/>
    <w:rsid w:val="005A3FCA"/>
    <w:rsid w:val="005A7047"/>
    <w:rsid w:val="005B06EB"/>
    <w:rsid w:val="005B1DE6"/>
    <w:rsid w:val="005B3559"/>
    <w:rsid w:val="005B548C"/>
    <w:rsid w:val="005B591A"/>
    <w:rsid w:val="005B7911"/>
    <w:rsid w:val="005C61B0"/>
    <w:rsid w:val="005C7406"/>
    <w:rsid w:val="005D0B5C"/>
    <w:rsid w:val="005D39F7"/>
    <w:rsid w:val="005D5E5F"/>
    <w:rsid w:val="005D73D5"/>
    <w:rsid w:val="005E1A4F"/>
    <w:rsid w:val="005E3BBD"/>
    <w:rsid w:val="005E4499"/>
    <w:rsid w:val="005E50B3"/>
    <w:rsid w:val="005E744F"/>
    <w:rsid w:val="005E766A"/>
    <w:rsid w:val="005F1678"/>
    <w:rsid w:val="005F1DB9"/>
    <w:rsid w:val="005F2BBB"/>
    <w:rsid w:val="00601243"/>
    <w:rsid w:val="00601A0A"/>
    <w:rsid w:val="00603156"/>
    <w:rsid w:val="00606723"/>
    <w:rsid w:val="00606B11"/>
    <w:rsid w:val="00610651"/>
    <w:rsid w:val="006114AB"/>
    <w:rsid w:val="006128F4"/>
    <w:rsid w:val="00613001"/>
    <w:rsid w:val="00613F9D"/>
    <w:rsid w:val="006232F8"/>
    <w:rsid w:val="006340C3"/>
    <w:rsid w:val="0063580A"/>
    <w:rsid w:val="00640604"/>
    <w:rsid w:val="0064116E"/>
    <w:rsid w:val="006413F1"/>
    <w:rsid w:val="00641C90"/>
    <w:rsid w:val="0064335E"/>
    <w:rsid w:val="006444D4"/>
    <w:rsid w:val="006459C7"/>
    <w:rsid w:val="00645C58"/>
    <w:rsid w:val="00646BEF"/>
    <w:rsid w:val="00647D36"/>
    <w:rsid w:val="006505DD"/>
    <w:rsid w:val="006512B2"/>
    <w:rsid w:val="0065340F"/>
    <w:rsid w:val="00656644"/>
    <w:rsid w:val="00662095"/>
    <w:rsid w:val="0066413D"/>
    <w:rsid w:val="00667044"/>
    <w:rsid w:val="00670A58"/>
    <w:rsid w:val="00670ED6"/>
    <w:rsid w:val="006716B1"/>
    <w:rsid w:val="00672EA2"/>
    <w:rsid w:val="006743BE"/>
    <w:rsid w:val="006760CE"/>
    <w:rsid w:val="0068120D"/>
    <w:rsid w:val="006829CE"/>
    <w:rsid w:val="00683371"/>
    <w:rsid w:val="006847F9"/>
    <w:rsid w:val="00684AD9"/>
    <w:rsid w:val="00685573"/>
    <w:rsid w:val="00686981"/>
    <w:rsid w:val="00687D37"/>
    <w:rsid w:val="00691005"/>
    <w:rsid w:val="0069169D"/>
    <w:rsid w:val="006923A9"/>
    <w:rsid w:val="00693745"/>
    <w:rsid w:val="006948DD"/>
    <w:rsid w:val="00695477"/>
    <w:rsid w:val="006A0007"/>
    <w:rsid w:val="006A07D7"/>
    <w:rsid w:val="006A2522"/>
    <w:rsid w:val="006A4EDE"/>
    <w:rsid w:val="006A5E62"/>
    <w:rsid w:val="006B0ED9"/>
    <w:rsid w:val="006B13BC"/>
    <w:rsid w:val="006B20F8"/>
    <w:rsid w:val="006B53EF"/>
    <w:rsid w:val="006C06C8"/>
    <w:rsid w:val="006C0D56"/>
    <w:rsid w:val="006C2531"/>
    <w:rsid w:val="006C2900"/>
    <w:rsid w:val="006C2DCE"/>
    <w:rsid w:val="006C3741"/>
    <w:rsid w:val="006C574F"/>
    <w:rsid w:val="006C590F"/>
    <w:rsid w:val="006C5FBC"/>
    <w:rsid w:val="006D03F7"/>
    <w:rsid w:val="006D0607"/>
    <w:rsid w:val="006D08EA"/>
    <w:rsid w:val="006D0F74"/>
    <w:rsid w:val="006D2C3A"/>
    <w:rsid w:val="006D3611"/>
    <w:rsid w:val="006D44C6"/>
    <w:rsid w:val="006D4DB3"/>
    <w:rsid w:val="006D557A"/>
    <w:rsid w:val="006D6B26"/>
    <w:rsid w:val="006E1069"/>
    <w:rsid w:val="006E2850"/>
    <w:rsid w:val="006E37EB"/>
    <w:rsid w:val="006E40A3"/>
    <w:rsid w:val="006E54B0"/>
    <w:rsid w:val="006F12BF"/>
    <w:rsid w:val="006F5469"/>
    <w:rsid w:val="006F5754"/>
    <w:rsid w:val="006F5968"/>
    <w:rsid w:val="006F5ADE"/>
    <w:rsid w:val="006F5F1B"/>
    <w:rsid w:val="00700A4A"/>
    <w:rsid w:val="0070108D"/>
    <w:rsid w:val="00702EBB"/>
    <w:rsid w:val="00705AA2"/>
    <w:rsid w:val="00705F9F"/>
    <w:rsid w:val="00711AD3"/>
    <w:rsid w:val="00711B2B"/>
    <w:rsid w:val="0071304E"/>
    <w:rsid w:val="00713576"/>
    <w:rsid w:val="0071365D"/>
    <w:rsid w:val="007158EB"/>
    <w:rsid w:val="007160CE"/>
    <w:rsid w:val="00720902"/>
    <w:rsid w:val="00723DAC"/>
    <w:rsid w:val="007246AE"/>
    <w:rsid w:val="00724A7C"/>
    <w:rsid w:val="00726D93"/>
    <w:rsid w:val="0073120F"/>
    <w:rsid w:val="007318D5"/>
    <w:rsid w:val="00732BEA"/>
    <w:rsid w:val="00733230"/>
    <w:rsid w:val="007345E4"/>
    <w:rsid w:val="007369CB"/>
    <w:rsid w:val="007370D4"/>
    <w:rsid w:val="0074012B"/>
    <w:rsid w:val="007429A0"/>
    <w:rsid w:val="007433D6"/>
    <w:rsid w:val="00743B95"/>
    <w:rsid w:val="00745634"/>
    <w:rsid w:val="007476B2"/>
    <w:rsid w:val="00747A04"/>
    <w:rsid w:val="00751043"/>
    <w:rsid w:val="00752310"/>
    <w:rsid w:val="00752BD2"/>
    <w:rsid w:val="00752E18"/>
    <w:rsid w:val="00755792"/>
    <w:rsid w:val="00755F55"/>
    <w:rsid w:val="00760788"/>
    <w:rsid w:val="00763E6A"/>
    <w:rsid w:val="00766993"/>
    <w:rsid w:val="0077192B"/>
    <w:rsid w:val="007736E7"/>
    <w:rsid w:val="00777A9E"/>
    <w:rsid w:val="00780E18"/>
    <w:rsid w:val="00781941"/>
    <w:rsid w:val="00782B1E"/>
    <w:rsid w:val="00782BCE"/>
    <w:rsid w:val="007841C6"/>
    <w:rsid w:val="007852A9"/>
    <w:rsid w:val="0078534E"/>
    <w:rsid w:val="00790581"/>
    <w:rsid w:val="00791868"/>
    <w:rsid w:val="0079277A"/>
    <w:rsid w:val="0079373A"/>
    <w:rsid w:val="00795C21"/>
    <w:rsid w:val="00796269"/>
    <w:rsid w:val="007971D2"/>
    <w:rsid w:val="007A3F7A"/>
    <w:rsid w:val="007A4394"/>
    <w:rsid w:val="007A7625"/>
    <w:rsid w:val="007B01B4"/>
    <w:rsid w:val="007B0E8B"/>
    <w:rsid w:val="007B3092"/>
    <w:rsid w:val="007B432A"/>
    <w:rsid w:val="007B5B31"/>
    <w:rsid w:val="007B7810"/>
    <w:rsid w:val="007B7E53"/>
    <w:rsid w:val="007C2154"/>
    <w:rsid w:val="007C3756"/>
    <w:rsid w:val="007C3DF8"/>
    <w:rsid w:val="007C4665"/>
    <w:rsid w:val="007D0956"/>
    <w:rsid w:val="007D10E0"/>
    <w:rsid w:val="007D1D15"/>
    <w:rsid w:val="007D33BC"/>
    <w:rsid w:val="007D453B"/>
    <w:rsid w:val="007D7777"/>
    <w:rsid w:val="007E161B"/>
    <w:rsid w:val="007E270D"/>
    <w:rsid w:val="007E2FC4"/>
    <w:rsid w:val="007E45B6"/>
    <w:rsid w:val="007E5BE3"/>
    <w:rsid w:val="007E68A5"/>
    <w:rsid w:val="007F2E8B"/>
    <w:rsid w:val="007F41EC"/>
    <w:rsid w:val="0080138A"/>
    <w:rsid w:val="00803E0F"/>
    <w:rsid w:val="0080435D"/>
    <w:rsid w:val="00804701"/>
    <w:rsid w:val="00804FD1"/>
    <w:rsid w:val="00805AF1"/>
    <w:rsid w:val="00807DB1"/>
    <w:rsid w:val="008140F9"/>
    <w:rsid w:val="00815170"/>
    <w:rsid w:val="008154E9"/>
    <w:rsid w:val="00815627"/>
    <w:rsid w:val="00820148"/>
    <w:rsid w:val="0082406E"/>
    <w:rsid w:val="00824690"/>
    <w:rsid w:val="00827DA4"/>
    <w:rsid w:val="00827FF9"/>
    <w:rsid w:val="00830813"/>
    <w:rsid w:val="00832D92"/>
    <w:rsid w:val="00837223"/>
    <w:rsid w:val="00837679"/>
    <w:rsid w:val="00837A07"/>
    <w:rsid w:val="008404EB"/>
    <w:rsid w:val="00842C6C"/>
    <w:rsid w:val="0084316E"/>
    <w:rsid w:val="0084328C"/>
    <w:rsid w:val="00843803"/>
    <w:rsid w:val="00843C1A"/>
    <w:rsid w:val="008443A4"/>
    <w:rsid w:val="00844959"/>
    <w:rsid w:val="00854B77"/>
    <w:rsid w:val="00854B84"/>
    <w:rsid w:val="00855DEA"/>
    <w:rsid w:val="00861078"/>
    <w:rsid w:val="00864524"/>
    <w:rsid w:val="008648E6"/>
    <w:rsid w:val="00865DB0"/>
    <w:rsid w:val="0087096F"/>
    <w:rsid w:val="00871AB4"/>
    <w:rsid w:val="0087484D"/>
    <w:rsid w:val="0087691D"/>
    <w:rsid w:val="00881134"/>
    <w:rsid w:val="00881852"/>
    <w:rsid w:val="0088559B"/>
    <w:rsid w:val="00885E7A"/>
    <w:rsid w:val="00886716"/>
    <w:rsid w:val="00886A01"/>
    <w:rsid w:val="00887066"/>
    <w:rsid w:val="008927C7"/>
    <w:rsid w:val="00894C7D"/>
    <w:rsid w:val="008A28A4"/>
    <w:rsid w:val="008A2FFD"/>
    <w:rsid w:val="008A4BC7"/>
    <w:rsid w:val="008A4D42"/>
    <w:rsid w:val="008B1A50"/>
    <w:rsid w:val="008B3A35"/>
    <w:rsid w:val="008C1427"/>
    <w:rsid w:val="008C306A"/>
    <w:rsid w:val="008C6C20"/>
    <w:rsid w:val="008C6FB5"/>
    <w:rsid w:val="008C7168"/>
    <w:rsid w:val="008D1650"/>
    <w:rsid w:val="008D18E2"/>
    <w:rsid w:val="008D4E8C"/>
    <w:rsid w:val="008D7617"/>
    <w:rsid w:val="008E10DB"/>
    <w:rsid w:val="008E1DF7"/>
    <w:rsid w:val="008E6457"/>
    <w:rsid w:val="008F259F"/>
    <w:rsid w:val="008F353D"/>
    <w:rsid w:val="008F63E7"/>
    <w:rsid w:val="008F7B3B"/>
    <w:rsid w:val="00902AA8"/>
    <w:rsid w:val="009035CA"/>
    <w:rsid w:val="00904911"/>
    <w:rsid w:val="009067EB"/>
    <w:rsid w:val="00907B8C"/>
    <w:rsid w:val="00915728"/>
    <w:rsid w:val="00915808"/>
    <w:rsid w:val="00915B54"/>
    <w:rsid w:val="00915F37"/>
    <w:rsid w:val="009166DB"/>
    <w:rsid w:val="00920FA1"/>
    <w:rsid w:val="00923EFB"/>
    <w:rsid w:val="00927327"/>
    <w:rsid w:val="00930514"/>
    <w:rsid w:val="009342C3"/>
    <w:rsid w:val="00935D56"/>
    <w:rsid w:val="009362F2"/>
    <w:rsid w:val="00936641"/>
    <w:rsid w:val="0094059F"/>
    <w:rsid w:val="00940754"/>
    <w:rsid w:val="0094284D"/>
    <w:rsid w:val="009429BD"/>
    <w:rsid w:val="00942CC3"/>
    <w:rsid w:val="009436E4"/>
    <w:rsid w:val="00943C1D"/>
    <w:rsid w:val="00945054"/>
    <w:rsid w:val="00945499"/>
    <w:rsid w:val="00946699"/>
    <w:rsid w:val="009469B3"/>
    <w:rsid w:val="0095201E"/>
    <w:rsid w:val="00957157"/>
    <w:rsid w:val="00957945"/>
    <w:rsid w:val="009615D7"/>
    <w:rsid w:val="009619BF"/>
    <w:rsid w:val="00961C1F"/>
    <w:rsid w:val="00967458"/>
    <w:rsid w:val="00967555"/>
    <w:rsid w:val="00973088"/>
    <w:rsid w:val="0097350C"/>
    <w:rsid w:val="00973770"/>
    <w:rsid w:val="00977138"/>
    <w:rsid w:val="009816F5"/>
    <w:rsid w:val="0098420F"/>
    <w:rsid w:val="00991864"/>
    <w:rsid w:val="00991899"/>
    <w:rsid w:val="00993628"/>
    <w:rsid w:val="009964F1"/>
    <w:rsid w:val="00996AF4"/>
    <w:rsid w:val="009A4024"/>
    <w:rsid w:val="009B119D"/>
    <w:rsid w:val="009B2320"/>
    <w:rsid w:val="009B322D"/>
    <w:rsid w:val="009B34A1"/>
    <w:rsid w:val="009B4025"/>
    <w:rsid w:val="009B580F"/>
    <w:rsid w:val="009B5927"/>
    <w:rsid w:val="009B59D0"/>
    <w:rsid w:val="009B5D16"/>
    <w:rsid w:val="009C11BB"/>
    <w:rsid w:val="009C1BFA"/>
    <w:rsid w:val="009C397A"/>
    <w:rsid w:val="009C5AAB"/>
    <w:rsid w:val="009C652D"/>
    <w:rsid w:val="009C6670"/>
    <w:rsid w:val="009C672C"/>
    <w:rsid w:val="009C7E87"/>
    <w:rsid w:val="009D19BC"/>
    <w:rsid w:val="009D41AA"/>
    <w:rsid w:val="009D505A"/>
    <w:rsid w:val="009D76E2"/>
    <w:rsid w:val="009D77B7"/>
    <w:rsid w:val="009D79A3"/>
    <w:rsid w:val="009D7AE6"/>
    <w:rsid w:val="009E7286"/>
    <w:rsid w:val="009E7E76"/>
    <w:rsid w:val="009F4592"/>
    <w:rsid w:val="009F4714"/>
    <w:rsid w:val="009F6A05"/>
    <w:rsid w:val="009F6CF0"/>
    <w:rsid w:val="009F7929"/>
    <w:rsid w:val="00A03CE7"/>
    <w:rsid w:val="00A0476F"/>
    <w:rsid w:val="00A06A86"/>
    <w:rsid w:val="00A0754C"/>
    <w:rsid w:val="00A077E2"/>
    <w:rsid w:val="00A13D76"/>
    <w:rsid w:val="00A14BB0"/>
    <w:rsid w:val="00A163A4"/>
    <w:rsid w:val="00A16A57"/>
    <w:rsid w:val="00A173BD"/>
    <w:rsid w:val="00A17B21"/>
    <w:rsid w:val="00A17FD6"/>
    <w:rsid w:val="00A23791"/>
    <w:rsid w:val="00A26942"/>
    <w:rsid w:val="00A274E5"/>
    <w:rsid w:val="00A30901"/>
    <w:rsid w:val="00A32D87"/>
    <w:rsid w:val="00A334F8"/>
    <w:rsid w:val="00A33AE9"/>
    <w:rsid w:val="00A35B39"/>
    <w:rsid w:val="00A363BB"/>
    <w:rsid w:val="00A4155A"/>
    <w:rsid w:val="00A47FD9"/>
    <w:rsid w:val="00A50475"/>
    <w:rsid w:val="00A52CB1"/>
    <w:rsid w:val="00A532F7"/>
    <w:rsid w:val="00A55C90"/>
    <w:rsid w:val="00A5614E"/>
    <w:rsid w:val="00A56F0F"/>
    <w:rsid w:val="00A57E25"/>
    <w:rsid w:val="00A6080E"/>
    <w:rsid w:val="00A60FF7"/>
    <w:rsid w:val="00A62373"/>
    <w:rsid w:val="00A64D92"/>
    <w:rsid w:val="00A65C91"/>
    <w:rsid w:val="00A662AA"/>
    <w:rsid w:val="00A67E1D"/>
    <w:rsid w:val="00A70595"/>
    <w:rsid w:val="00A70D0E"/>
    <w:rsid w:val="00A714AC"/>
    <w:rsid w:val="00A72A7C"/>
    <w:rsid w:val="00A73215"/>
    <w:rsid w:val="00A73AA6"/>
    <w:rsid w:val="00A7403C"/>
    <w:rsid w:val="00A7509D"/>
    <w:rsid w:val="00A758CA"/>
    <w:rsid w:val="00A762F5"/>
    <w:rsid w:val="00A80B23"/>
    <w:rsid w:val="00A81C33"/>
    <w:rsid w:val="00A83F6E"/>
    <w:rsid w:val="00A9116F"/>
    <w:rsid w:val="00A96204"/>
    <w:rsid w:val="00A9736A"/>
    <w:rsid w:val="00AA0B53"/>
    <w:rsid w:val="00AA1948"/>
    <w:rsid w:val="00AA32BE"/>
    <w:rsid w:val="00AA3BC3"/>
    <w:rsid w:val="00AA47D0"/>
    <w:rsid w:val="00AA4C6E"/>
    <w:rsid w:val="00AA5D8E"/>
    <w:rsid w:val="00AA66F1"/>
    <w:rsid w:val="00AB2A9E"/>
    <w:rsid w:val="00AB3036"/>
    <w:rsid w:val="00AB4356"/>
    <w:rsid w:val="00AB6551"/>
    <w:rsid w:val="00AC4D71"/>
    <w:rsid w:val="00AC4DAB"/>
    <w:rsid w:val="00AC56C5"/>
    <w:rsid w:val="00AC77D1"/>
    <w:rsid w:val="00AD04F9"/>
    <w:rsid w:val="00AD2191"/>
    <w:rsid w:val="00AD25D7"/>
    <w:rsid w:val="00AD3569"/>
    <w:rsid w:val="00AD4520"/>
    <w:rsid w:val="00AD4FF7"/>
    <w:rsid w:val="00AE0652"/>
    <w:rsid w:val="00AE0FE8"/>
    <w:rsid w:val="00AE1AFB"/>
    <w:rsid w:val="00AE1D81"/>
    <w:rsid w:val="00AE3AC0"/>
    <w:rsid w:val="00AE5048"/>
    <w:rsid w:val="00AE74BC"/>
    <w:rsid w:val="00AF1667"/>
    <w:rsid w:val="00AF230A"/>
    <w:rsid w:val="00AF4A20"/>
    <w:rsid w:val="00AF52D7"/>
    <w:rsid w:val="00AF76F2"/>
    <w:rsid w:val="00AF7DE2"/>
    <w:rsid w:val="00B01AE0"/>
    <w:rsid w:val="00B0486E"/>
    <w:rsid w:val="00B0602C"/>
    <w:rsid w:val="00B06345"/>
    <w:rsid w:val="00B0663A"/>
    <w:rsid w:val="00B1047B"/>
    <w:rsid w:val="00B10DEF"/>
    <w:rsid w:val="00B13773"/>
    <w:rsid w:val="00B221EC"/>
    <w:rsid w:val="00B23C7D"/>
    <w:rsid w:val="00B27489"/>
    <w:rsid w:val="00B33D08"/>
    <w:rsid w:val="00B44030"/>
    <w:rsid w:val="00B457E5"/>
    <w:rsid w:val="00B470D7"/>
    <w:rsid w:val="00B47A33"/>
    <w:rsid w:val="00B53324"/>
    <w:rsid w:val="00B542B9"/>
    <w:rsid w:val="00B545CD"/>
    <w:rsid w:val="00B54AED"/>
    <w:rsid w:val="00B56EB7"/>
    <w:rsid w:val="00B57E5E"/>
    <w:rsid w:val="00B6003C"/>
    <w:rsid w:val="00B6012D"/>
    <w:rsid w:val="00B637F4"/>
    <w:rsid w:val="00B639C4"/>
    <w:rsid w:val="00B64B97"/>
    <w:rsid w:val="00B6620C"/>
    <w:rsid w:val="00B66620"/>
    <w:rsid w:val="00B66776"/>
    <w:rsid w:val="00B71E91"/>
    <w:rsid w:val="00B7214C"/>
    <w:rsid w:val="00B7275B"/>
    <w:rsid w:val="00B7667C"/>
    <w:rsid w:val="00B81B82"/>
    <w:rsid w:val="00B86AC3"/>
    <w:rsid w:val="00B86E80"/>
    <w:rsid w:val="00B877B8"/>
    <w:rsid w:val="00B90049"/>
    <w:rsid w:val="00B95EF5"/>
    <w:rsid w:val="00BA1ED1"/>
    <w:rsid w:val="00BA2BE4"/>
    <w:rsid w:val="00BA49E4"/>
    <w:rsid w:val="00BA5F91"/>
    <w:rsid w:val="00BB1979"/>
    <w:rsid w:val="00BB4243"/>
    <w:rsid w:val="00BB7050"/>
    <w:rsid w:val="00BC0056"/>
    <w:rsid w:val="00BC05AF"/>
    <w:rsid w:val="00BC5A99"/>
    <w:rsid w:val="00BD120E"/>
    <w:rsid w:val="00BD6EE3"/>
    <w:rsid w:val="00BD758F"/>
    <w:rsid w:val="00BD7C4B"/>
    <w:rsid w:val="00BE042E"/>
    <w:rsid w:val="00BE4D62"/>
    <w:rsid w:val="00BE6A59"/>
    <w:rsid w:val="00BF3073"/>
    <w:rsid w:val="00BF396B"/>
    <w:rsid w:val="00BF3BF0"/>
    <w:rsid w:val="00BF4DDB"/>
    <w:rsid w:val="00BF5981"/>
    <w:rsid w:val="00BF6622"/>
    <w:rsid w:val="00C006B9"/>
    <w:rsid w:val="00C037FC"/>
    <w:rsid w:val="00C05BFC"/>
    <w:rsid w:val="00C06567"/>
    <w:rsid w:val="00C065CF"/>
    <w:rsid w:val="00C07E72"/>
    <w:rsid w:val="00C1777B"/>
    <w:rsid w:val="00C17EFE"/>
    <w:rsid w:val="00C17FAB"/>
    <w:rsid w:val="00C200B0"/>
    <w:rsid w:val="00C248BB"/>
    <w:rsid w:val="00C26093"/>
    <w:rsid w:val="00C3002C"/>
    <w:rsid w:val="00C30091"/>
    <w:rsid w:val="00C3148E"/>
    <w:rsid w:val="00C34E47"/>
    <w:rsid w:val="00C3782F"/>
    <w:rsid w:val="00C37EC7"/>
    <w:rsid w:val="00C413AB"/>
    <w:rsid w:val="00C4241F"/>
    <w:rsid w:val="00C424D1"/>
    <w:rsid w:val="00C452C1"/>
    <w:rsid w:val="00C50D64"/>
    <w:rsid w:val="00C51916"/>
    <w:rsid w:val="00C52BCE"/>
    <w:rsid w:val="00C5462D"/>
    <w:rsid w:val="00C552C3"/>
    <w:rsid w:val="00C6053D"/>
    <w:rsid w:val="00C60C87"/>
    <w:rsid w:val="00C61ABD"/>
    <w:rsid w:val="00C752CE"/>
    <w:rsid w:val="00C75586"/>
    <w:rsid w:val="00C76EE8"/>
    <w:rsid w:val="00C81154"/>
    <w:rsid w:val="00C824FD"/>
    <w:rsid w:val="00C83429"/>
    <w:rsid w:val="00C83946"/>
    <w:rsid w:val="00C86D17"/>
    <w:rsid w:val="00C87EE9"/>
    <w:rsid w:val="00C9094B"/>
    <w:rsid w:val="00C90C0F"/>
    <w:rsid w:val="00CA06D9"/>
    <w:rsid w:val="00CA3EEE"/>
    <w:rsid w:val="00CB0898"/>
    <w:rsid w:val="00CB3908"/>
    <w:rsid w:val="00CB3B60"/>
    <w:rsid w:val="00CB6C44"/>
    <w:rsid w:val="00CB769D"/>
    <w:rsid w:val="00CC0C5B"/>
    <w:rsid w:val="00CC22BF"/>
    <w:rsid w:val="00CC4048"/>
    <w:rsid w:val="00CC47D4"/>
    <w:rsid w:val="00CC5A24"/>
    <w:rsid w:val="00CC7571"/>
    <w:rsid w:val="00CD002D"/>
    <w:rsid w:val="00CD3CB2"/>
    <w:rsid w:val="00CD3CF8"/>
    <w:rsid w:val="00CD4611"/>
    <w:rsid w:val="00CE09F9"/>
    <w:rsid w:val="00CE0B33"/>
    <w:rsid w:val="00CE2A35"/>
    <w:rsid w:val="00CE6E3A"/>
    <w:rsid w:val="00CF1A87"/>
    <w:rsid w:val="00CF1C70"/>
    <w:rsid w:val="00CF2E59"/>
    <w:rsid w:val="00CF3118"/>
    <w:rsid w:val="00CF4AAA"/>
    <w:rsid w:val="00CF4E97"/>
    <w:rsid w:val="00CF6EFC"/>
    <w:rsid w:val="00D00191"/>
    <w:rsid w:val="00D025A8"/>
    <w:rsid w:val="00D036DA"/>
    <w:rsid w:val="00D04B5B"/>
    <w:rsid w:val="00D07855"/>
    <w:rsid w:val="00D110B4"/>
    <w:rsid w:val="00D11782"/>
    <w:rsid w:val="00D12E2F"/>
    <w:rsid w:val="00D1740D"/>
    <w:rsid w:val="00D17941"/>
    <w:rsid w:val="00D17DCE"/>
    <w:rsid w:val="00D20906"/>
    <w:rsid w:val="00D20C91"/>
    <w:rsid w:val="00D22B00"/>
    <w:rsid w:val="00D23D3A"/>
    <w:rsid w:val="00D30B50"/>
    <w:rsid w:val="00D34F69"/>
    <w:rsid w:val="00D354A6"/>
    <w:rsid w:val="00D35FB4"/>
    <w:rsid w:val="00D36F1E"/>
    <w:rsid w:val="00D3744A"/>
    <w:rsid w:val="00D416FD"/>
    <w:rsid w:val="00D41A6F"/>
    <w:rsid w:val="00D42DBB"/>
    <w:rsid w:val="00D42F8A"/>
    <w:rsid w:val="00D455BB"/>
    <w:rsid w:val="00D455EE"/>
    <w:rsid w:val="00D50F73"/>
    <w:rsid w:val="00D50FF1"/>
    <w:rsid w:val="00D52866"/>
    <w:rsid w:val="00D54CB0"/>
    <w:rsid w:val="00D57865"/>
    <w:rsid w:val="00D62FC3"/>
    <w:rsid w:val="00D66117"/>
    <w:rsid w:val="00D66B18"/>
    <w:rsid w:val="00D67B1C"/>
    <w:rsid w:val="00D70904"/>
    <w:rsid w:val="00D73696"/>
    <w:rsid w:val="00D77AB9"/>
    <w:rsid w:val="00D80CD3"/>
    <w:rsid w:val="00D81CFA"/>
    <w:rsid w:val="00D82082"/>
    <w:rsid w:val="00D8229D"/>
    <w:rsid w:val="00D8436C"/>
    <w:rsid w:val="00D97971"/>
    <w:rsid w:val="00DA1031"/>
    <w:rsid w:val="00DA483C"/>
    <w:rsid w:val="00DA4856"/>
    <w:rsid w:val="00DA5DA0"/>
    <w:rsid w:val="00DA6237"/>
    <w:rsid w:val="00DA6272"/>
    <w:rsid w:val="00DA6DAA"/>
    <w:rsid w:val="00DB0AB4"/>
    <w:rsid w:val="00DB66A6"/>
    <w:rsid w:val="00DB7017"/>
    <w:rsid w:val="00DB7BD2"/>
    <w:rsid w:val="00DC01CE"/>
    <w:rsid w:val="00DC0A70"/>
    <w:rsid w:val="00DC191F"/>
    <w:rsid w:val="00DC1B61"/>
    <w:rsid w:val="00DC3389"/>
    <w:rsid w:val="00DC470F"/>
    <w:rsid w:val="00DC6EAE"/>
    <w:rsid w:val="00DC768F"/>
    <w:rsid w:val="00DD5EC7"/>
    <w:rsid w:val="00DD6999"/>
    <w:rsid w:val="00DD744F"/>
    <w:rsid w:val="00DE0CEC"/>
    <w:rsid w:val="00DE141A"/>
    <w:rsid w:val="00DE231B"/>
    <w:rsid w:val="00DE4A99"/>
    <w:rsid w:val="00DE5E55"/>
    <w:rsid w:val="00DF15BC"/>
    <w:rsid w:val="00DF30BB"/>
    <w:rsid w:val="00DF41DE"/>
    <w:rsid w:val="00E0022A"/>
    <w:rsid w:val="00E00683"/>
    <w:rsid w:val="00E023E8"/>
    <w:rsid w:val="00E04121"/>
    <w:rsid w:val="00E06580"/>
    <w:rsid w:val="00E07858"/>
    <w:rsid w:val="00E07E8B"/>
    <w:rsid w:val="00E110F6"/>
    <w:rsid w:val="00E11112"/>
    <w:rsid w:val="00E11685"/>
    <w:rsid w:val="00E1199A"/>
    <w:rsid w:val="00E1271B"/>
    <w:rsid w:val="00E13638"/>
    <w:rsid w:val="00E157D1"/>
    <w:rsid w:val="00E16D21"/>
    <w:rsid w:val="00E170A3"/>
    <w:rsid w:val="00E2006F"/>
    <w:rsid w:val="00E223FF"/>
    <w:rsid w:val="00E23A89"/>
    <w:rsid w:val="00E24046"/>
    <w:rsid w:val="00E2717F"/>
    <w:rsid w:val="00E27E65"/>
    <w:rsid w:val="00E354F7"/>
    <w:rsid w:val="00E362F4"/>
    <w:rsid w:val="00E364F2"/>
    <w:rsid w:val="00E41168"/>
    <w:rsid w:val="00E412E5"/>
    <w:rsid w:val="00E41E79"/>
    <w:rsid w:val="00E44DFF"/>
    <w:rsid w:val="00E44E41"/>
    <w:rsid w:val="00E47D14"/>
    <w:rsid w:val="00E52EE3"/>
    <w:rsid w:val="00E53E36"/>
    <w:rsid w:val="00E55D99"/>
    <w:rsid w:val="00E56280"/>
    <w:rsid w:val="00E65266"/>
    <w:rsid w:val="00E704B2"/>
    <w:rsid w:val="00E72A3B"/>
    <w:rsid w:val="00E749A6"/>
    <w:rsid w:val="00E76E26"/>
    <w:rsid w:val="00E77F28"/>
    <w:rsid w:val="00E80259"/>
    <w:rsid w:val="00E80315"/>
    <w:rsid w:val="00E80A80"/>
    <w:rsid w:val="00E837FE"/>
    <w:rsid w:val="00E92D4E"/>
    <w:rsid w:val="00EA0C3D"/>
    <w:rsid w:val="00EA109E"/>
    <w:rsid w:val="00EA190A"/>
    <w:rsid w:val="00EA3B78"/>
    <w:rsid w:val="00EA6006"/>
    <w:rsid w:val="00EA7C27"/>
    <w:rsid w:val="00EB2EFE"/>
    <w:rsid w:val="00EB3928"/>
    <w:rsid w:val="00EB3C55"/>
    <w:rsid w:val="00EB462E"/>
    <w:rsid w:val="00EB69D4"/>
    <w:rsid w:val="00EB6D48"/>
    <w:rsid w:val="00EB770F"/>
    <w:rsid w:val="00EC1A30"/>
    <w:rsid w:val="00EC3A05"/>
    <w:rsid w:val="00EC46AD"/>
    <w:rsid w:val="00EC4B97"/>
    <w:rsid w:val="00EC7298"/>
    <w:rsid w:val="00EC7FD3"/>
    <w:rsid w:val="00ED0BC8"/>
    <w:rsid w:val="00ED0F1A"/>
    <w:rsid w:val="00ED2760"/>
    <w:rsid w:val="00ED2D7C"/>
    <w:rsid w:val="00ED494B"/>
    <w:rsid w:val="00ED6AA4"/>
    <w:rsid w:val="00EE16CF"/>
    <w:rsid w:val="00EE65A1"/>
    <w:rsid w:val="00EE67F6"/>
    <w:rsid w:val="00EF2E35"/>
    <w:rsid w:val="00EF3DD1"/>
    <w:rsid w:val="00EF4629"/>
    <w:rsid w:val="00EF60A2"/>
    <w:rsid w:val="00EF68AE"/>
    <w:rsid w:val="00F02766"/>
    <w:rsid w:val="00F0343D"/>
    <w:rsid w:val="00F04032"/>
    <w:rsid w:val="00F043D1"/>
    <w:rsid w:val="00F073C4"/>
    <w:rsid w:val="00F126E5"/>
    <w:rsid w:val="00F143D3"/>
    <w:rsid w:val="00F14C11"/>
    <w:rsid w:val="00F22358"/>
    <w:rsid w:val="00F253B5"/>
    <w:rsid w:val="00F255DB"/>
    <w:rsid w:val="00F31944"/>
    <w:rsid w:val="00F32DE0"/>
    <w:rsid w:val="00F34051"/>
    <w:rsid w:val="00F40CBC"/>
    <w:rsid w:val="00F41DDA"/>
    <w:rsid w:val="00F4364A"/>
    <w:rsid w:val="00F44CE5"/>
    <w:rsid w:val="00F45AE0"/>
    <w:rsid w:val="00F47249"/>
    <w:rsid w:val="00F50F1A"/>
    <w:rsid w:val="00F51C21"/>
    <w:rsid w:val="00F533D6"/>
    <w:rsid w:val="00F536F2"/>
    <w:rsid w:val="00F5611C"/>
    <w:rsid w:val="00F570E2"/>
    <w:rsid w:val="00F6392F"/>
    <w:rsid w:val="00F63A34"/>
    <w:rsid w:val="00F64DE9"/>
    <w:rsid w:val="00F654DA"/>
    <w:rsid w:val="00F67444"/>
    <w:rsid w:val="00F67DDB"/>
    <w:rsid w:val="00F72952"/>
    <w:rsid w:val="00F72E8D"/>
    <w:rsid w:val="00F74421"/>
    <w:rsid w:val="00F74EB2"/>
    <w:rsid w:val="00F759A5"/>
    <w:rsid w:val="00F76A89"/>
    <w:rsid w:val="00F775D3"/>
    <w:rsid w:val="00F77F7B"/>
    <w:rsid w:val="00F8013E"/>
    <w:rsid w:val="00F8269A"/>
    <w:rsid w:val="00F82EC8"/>
    <w:rsid w:val="00F83337"/>
    <w:rsid w:val="00F84EA0"/>
    <w:rsid w:val="00F852D3"/>
    <w:rsid w:val="00F85F95"/>
    <w:rsid w:val="00F86D13"/>
    <w:rsid w:val="00F90B3B"/>
    <w:rsid w:val="00F9102E"/>
    <w:rsid w:val="00F91AEF"/>
    <w:rsid w:val="00F93010"/>
    <w:rsid w:val="00F93AFC"/>
    <w:rsid w:val="00F95DFE"/>
    <w:rsid w:val="00F9645A"/>
    <w:rsid w:val="00FB4DE1"/>
    <w:rsid w:val="00FB5348"/>
    <w:rsid w:val="00FB5E12"/>
    <w:rsid w:val="00FB5E73"/>
    <w:rsid w:val="00FB605F"/>
    <w:rsid w:val="00FB7D75"/>
    <w:rsid w:val="00FC6D92"/>
    <w:rsid w:val="00FD299B"/>
    <w:rsid w:val="00FD4F8B"/>
    <w:rsid w:val="00FD7225"/>
    <w:rsid w:val="00FE04B7"/>
    <w:rsid w:val="00FE4D3B"/>
    <w:rsid w:val="00FE4F01"/>
    <w:rsid w:val="00FE640E"/>
    <w:rsid w:val="00FF0505"/>
    <w:rsid w:val="00FF1F4D"/>
    <w:rsid w:val="00FF3CEF"/>
    <w:rsid w:val="00FF45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2DF54F7-D542-4D75-81F4-76E2175E7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564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254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E50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50B3"/>
    <w:rPr>
      <w:rFonts w:ascii="Segoe UI" w:hAnsi="Segoe UI" w:cs="Segoe UI"/>
      <w:sz w:val="18"/>
      <w:szCs w:val="18"/>
    </w:rPr>
  </w:style>
  <w:style w:type="paragraph" w:styleId="ListParagraph">
    <w:name w:val="List Paragraph"/>
    <w:basedOn w:val="Normal"/>
    <w:uiPriority w:val="34"/>
    <w:qFormat/>
    <w:rsid w:val="008140F9"/>
    <w:pPr>
      <w:ind w:left="720"/>
      <w:contextualSpacing/>
    </w:pPr>
  </w:style>
  <w:style w:type="character" w:styleId="Hyperlink">
    <w:name w:val="Hyperlink"/>
    <w:basedOn w:val="DefaultParagraphFont"/>
    <w:uiPriority w:val="99"/>
    <w:unhideWhenUsed/>
    <w:rsid w:val="004E01B7"/>
    <w:rPr>
      <w:color w:val="0563C1" w:themeColor="hyperlink"/>
      <w:u w:val="single"/>
    </w:rPr>
  </w:style>
  <w:style w:type="paragraph" w:styleId="NoSpacing">
    <w:name w:val="No Spacing"/>
    <w:uiPriority w:val="1"/>
    <w:qFormat/>
    <w:rsid w:val="00D81CFA"/>
    <w:pPr>
      <w:spacing w:after="0" w:line="240" w:lineRule="auto"/>
    </w:pPr>
    <w:rPr>
      <w:rFonts w:ascii="Calibri" w:eastAsia="Calibri" w:hAnsi="Calibri" w:cs="Times New Roman"/>
    </w:rPr>
  </w:style>
  <w:style w:type="paragraph" w:styleId="Header">
    <w:name w:val="header"/>
    <w:basedOn w:val="Normal"/>
    <w:link w:val="HeaderChar"/>
    <w:uiPriority w:val="99"/>
    <w:unhideWhenUsed/>
    <w:rsid w:val="004F6B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6B9E"/>
  </w:style>
  <w:style w:type="paragraph" w:styleId="Footer">
    <w:name w:val="footer"/>
    <w:basedOn w:val="Normal"/>
    <w:link w:val="FooterChar"/>
    <w:uiPriority w:val="99"/>
    <w:unhideWhenUsed/>
    <w:rsid w:val="004F6B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6B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48646">
      <w:bodyDiv w:val="1"/>
      <w:marLeft w:val="0"/>
      <w:marRight w:val="0"/>
      <w:marTop w:val="0"/>
      <w:marBottom w:val="0"/>
      <w:divBdr>
        <w:top w:val="none" w:sz="0" w:space="0" w:color="auto"/>
        <w:left w:val="none" w:sz="0" w:space="0" w:color="auto"/>
        <w:bottom w:val="none" w:sz="0" w:space="0" w:color="auto"/>
        <w:right w:val="none" w:sz="0" w:space="0" w:color="auto"/>
      </w:divBdr>
    </w:div>
    <w:div w:id="48919370">
      <w:bodyDiv w:val="1"/>
      <w:marLeft w:val="0"/>
      <w:marRight w:val="0"/>
      <w:marTop w:val="0"/>
      <w:marBottom w:val="0"/>
      <w:divBdr>
        <w:top w:val="none" w:sz="0" w:space="0" w:color="auto"/>
        <w:left w:val="none" w:sz="0" w:space="0" w:color="auto"/>
        <w:bottom w:val="none" w:sz="0" w:space="0" w:color="auto"/>
        <w:right w:val="none" w:sz="0" w:space="0" w:color="auto"/>
      </w:divBdr>
    </w:div>
    <w:div w:id="137260192">
      <w:bodyDiv w:val="1"/>
      <w:marLeft w:val="0"/>
      <w:marRight w:val="0"/>
      <w:marTop w:val="0"/>
      <w:marBottom w:val="0"/>
      <w:divBdr>
        <w:top w:val="none" w:sz="0" w:space="0" w:color="auto"/>
        <w:left w:val="none" w:sz="0" w:space="0" w:color="auto"/>
        <w:bottom w:val="none" w:sz="0" w:space="0" w:color="auto"/>
        <w:right w:val="none" w:sz="0" w:space="0" w:color="auto"/>
      </w:divBdr>
    </w:div>
    <w:div w:id="243300689">
      <w:bodyDiv w:val="1"/>
      <w:marLeft w:val="0"/>
      <w:marRight w:val="0"/>
      <w:marTop w:val="0"/>
      <w:marBottom w:val="0"/>
      <w:divBdr>
        <w:top w:val="none" w:sz="0" w:space="0" w:color="auto"/>
        <w:left w:val="none" w:sz="0" w:space="0" w:color="auto"/>
        <w:bottom w:val="none" w:sz="0" w:space="0" w:color="auto"/>
        <w:right w:val="none" w:sz="0" w:space="0" w:color="auto"/>
      </w:divBdr>
    </w:div>
    <w:div w:id="250969909">
      <w:bodyDiv w:val="1"/>
      <w:marLeft w:val="0"/>
      <w:marRight w:val="0"/>
      <w:marTop w:val="0"/>
      <w:marBottom w:val="0"/>
      <w:divBdr>
        <w:top w:val="none" w:sz="0" w:space="0" w:color="auto"/>
        <w:left w:val="none" w:sz="0" w:space="0" w:color="auto"/>
        <w:bottom w:val="none" w:sz="0" w:space="0" w:color="auto"/>
        <w:right w:val="none" w:sz="0" w:space="0" w:color="auto"/>
      </w:divBdr>
    </w:div>
    <w:div w:id="300963200">
      <w:bodyDiv w:val="1"/>
      <w:marLeft w:val="0"/>
      <w:marRight w:val="0"/>
      <w:marTop w:val="0"/>
      <w:marBottom w:val="0"/>
      <w:divBdr>
        <w:top w:val="none" w:sz="0" w:space="0" w:color="auto"/>
        <w:left w:val="none" w:sz="0" w:space="0" w:color="auto"/>
        <w:bottom w:val="none" w:sz="0" w:space="0" w:color="auto"/>
        <w:right w:val="none" w:sz="0" w:space="0" w:color="auto"/>
      </w:divBdr>
    </w:div>
    <w:div w:id="346172877">
      <w:bodyDiv w:val="1"/>
      <w:marLeft w:val="0"/>
      <w:marRight w:val="0"/>
      <w:marTop w:val="0"/>
      <w:marBottom w:val="0"/>
      <w:divBdr>
        <w:top w:val="none" w:sz="0" w:space="0" w:color="auto"/>
        <w:left w:val="none" w:sz="0" w:space="0" w:color="auto"/>
        <w:bottom w:val="none" w:sz="0" w:space="0" w:color="auto"/>
        <w:right w:val="none" w:sz="0" w:space="0" w:color="auto"/>
      </w:divBdr>
    </w:div>
    <w:div w:id="362367287">
      <w:bodyDiv w:val="1"/>
      <w:marLeft w:val="0"/>
      <w:marRight w:val="0"/>
      <w:marTop w:val="0"/>
      <w:marBottom w:val="0"/>
      <w:divBdr>
        <w:top w:val="none" w:sz="0" w:space="0" w:color="auto"/>
        <w:left w:val="none" w:sz="0" w:space="0" w:color="auto"/>
        <w:bottom w:val="none" w:sz="0" w:space="0" w:color="auto"/>
        <w:right w:val="none" w:sz="0" w:space="0" w:color="auto"/>
      </w:divBdr>
    </w:div>
    <w:div w:id="363217115">
      <w:bodyDiv w:val="1"/>
      <w:marLeft w:val="0"/>
      <w:marRight w:val="0"/>
      <w:marTop w:val="0"/>
      <w:marBottom w:val="0"/>
      <w:divBdr>
        <w:top w:val="none" w:sz="0" w:space="0" w:color="auto"/>
        <w:left w:val="none" w:sz="0" w:space="0" w:color="auto"/>
        <w:bottom w:val="none" w:sz="0" w:space="0" w:color="auto"/>
        <w:right w:val="none" w:sz="0" w:space="0" w:color="auto"/>
      </w:divBdr>
    </w:div>
    <w:div w:id="379210314">
      <w:bodyDiv w:val="1"/>
      <w:marLeft w:val="0"/>
      <w:marRight w:val="0"/>
      <w:marTop w:val="0"/>
      <w:marBottom w:val="0"/>
      <w:divBdr>
        <w:top w:val="none" w:sz="0" w:space="0" w:color="auto"/>
        <w:left w:val="none" w:sz="0" w:space="0" w:color="auto"/>
        <w:bottom w:val="none" w:sz="0" w:space="0" w:color="auto"/>
        <w:right w:val="none" w:sz="0" w:space="0" w:color="auto"/>
      </w:divBdr>
    </w:div>
    <w:div w:id="397438646">
      <w:bodyDiv w:val="1"/>
      <w:marLeft w:val="0"/>
      <w:marRight w:val="0"/>
      <w:marTop w:val="0"/>
      <w:marBottom w:val="0"/>
      <w:divBdr>
        <w:top w:val="none" w:sz="0" w:space="0" w:color="auto"/>
        <w:left w:val="none" w:sz="0" w:space="0" w:color="auto"/>
        <w:bottom w:val="none" w:sz="0" w:space="0" w:color="auto"/>
        <w:right w:val="none" w:sz="0" w:space="0" w:color="auto"/>
      </w:divBdr>
    </w:div>
    <w:div w:id="404302647">
      <w:bodyDiv w:val="1"/>
      <w:marLeft w:val="0"/>
      <w:marRight w:val="0"/>
      <w:marTop w:val="0"/>
      <w:marBottom w:val="0"/>
      <w:divBdr>
        <w:top w:val="none" w:sz="0" w:space="0" w:color="auto"/>
        <w:left w:val="none" w:sz="0" w:space="0" w:color="auto"/>
        <w:bottom w:val="none" w:sz="0" w:space="0" w:color="auto"/>
        <w:right w:val="none" w:sz="0" w:space="0" w:color="auto"/>
      </w:divBdr>
    </w:div>
    <w:div w:id="450049935">
      <w:bodyDiv w:val="1"/>
      <w:marLeft w:val="0"/>
      <w:marRight w:val="0"/>
      <w:marTop w:val="0"/>
      <w:marBottom w:val="0"/>
      <w:divBdr>
        <w:top w:val="none" w:sz="0" w:space="0" w:color="auto"/>
        <w:left w:val="none" w:sz="0" w:space="0" w:color="auto"/>
        <w:bottom w:val="none" w:sz="0" w:space="0" w:color="auto"/>
        <w:right w:val="none" w:sz="0" w:space="0" w:color="auto"/>
      </w:divBdr>
    </w:div>
    <w:div w:id="496850786">
      <w:bodyDiv w:val="1"/>
      <w:marLeft w:val="0"/>
      <w:marRight w:val="0"/>
      <w:marTop w:val="0"/>
      <w:marBottom w:val="0"/>
      <w:divBdr>
        <w:top w:val="none" w:sz="0" w:space="0" w:color="auto"/>
        <w:left w:val="none" w:sz="0" w:space="0" w:color="auto"/>
        <w:bottom w:val="none" w:sz="0" w:space="0" w:color="auto"/>
        <w:right w:val="none" w:sz="0" w:space="0" w:color="auto"/>
      </w:divBdr>
    </w:div>
    <w:div w:id="568006629">
      <w:bodyDiv w:val="1"/>
      <w:marLeft w:val="0"/>
      <w:marRight w:val="0"/>
      <w:marTop w:val="0"/>
      <w:marBottom w:val="0"/>
      <w:divBdr>
        <w:top w:val="none" w:sz="0" w:space="0" w:color="auto"/>
        <w:left w:val="none" w:sz="0" w:space="0" w:color="auto"/>
        <w:bottom w:val="none" w:sz="0" w:space="0" w:color="auto"/>
        <w:right w:val="none" w:sz="0" w:space="0" w:color="auto"/>
      </w:divBdr>
    </w:div>
    <w:div w:id="579675495">
      <w:bodyDiv w:val="1"/>
      <w:marLeft w:val="0"/>
      <w:marRight w:val="0"/>
      <w:marTop w:val="0"/>
      <w:marBottom w:val="0"/>
      <w:divBdr>
        <w:top w:val="none" w:sz="0" w:space="0" w:color="auto"/>
        <w:left w:val="none" w:sz="0" w:space="0" w:color="auto"/>
        <w:bottom w:val="none" w:sz="0" w:space="0" w:color="auto"/>
        <w:right w:val="none" w:sz="0" w:space="0" w:color="auto"/>
      </w:divBdr>
    </w:div>
    <w:div w:id="611673915">
      <w:bodyDiv w:val="1"/>
      <w:marLeft w:val="0"/>
      <w:marRight w:val="0"/>
      <w:marTop w:val="0"/>
      <w:marBottom w:val="0"/>
      <w:divBdr>
        <w:top w:val="none" w:sz="0" w:space="0" w:color="auto"/>
        <w:left w:val="none" w:sz="0" w:space="0" w:color="auto"/>
        <w:bottom w:val="none" w:sz="0" w:space="0" w:color="auto"/>
        <w:right w:val="none" w:sz="0" w:space="0" w:color="auto"/>
      </w:divBdr>
    </w:div>
    <w:div w:id="657807501">
      <w:bodyDiv w:val="1"/>
      <w:marLeft w:val="0"/>
      <w:marRight w:val="0"/>
      <w:marTop w:val="0"/>
      <w:marBottom w:val="0"/>
      <w:divBdr>
        <w:top w:val="none" w:sz="0" w:space="0" w:color="auto"/>
        <w:left w:val="none" w:sz="0" w:space="0" w:color="auto"/>
        <w:bottom w:val="none" w:sz="0" w:space="0" w:color="auto"/>
        <w:right w:val="none" w:sz="0" w:space="0" w:color="auto"/>
      </w:divBdr>
    </w:div>
    <w:div w:id="679551808">
      <w:bodyDiv w:val="1"/>
      <w:marLeft w:val="0"/>
      <w:marRight w:val="0"/>
      <w:marTop w:val="0"/>
      <w:marBottom w:val="0"/>
      <w:divBdr>
        <w:top w:val="none" w:sz="0" w:space="0" w:color="auto"/>
        <w:left w:val="none" w:sz="0" w:space="0" w:color="auto"/>
        <w:bottom w:val="none" w:sz="0" w:space="0" w:color="auto"/>
        <w:right w:val="none" w:sz="0" w:space="0" w:color="auto"/>
      </w:divBdr>
    </w:div>
    <w:div w:id="848063502">
      <w:bodyDiv w:val="1"/>
      <w:marLeft w:val="0"/>
      <w:marRight w:val="0"/>
      <w:marTop w:val="0"/>
      <w:marBottom w:val="0"/>
      <w:divBdr>
        <w:top w:val="none" w:sz="0" w:space="0" w:color="auto"/>
        <w:left w:val="none" w:sz="0" w:space="0" w:color="auto"/>
        <w:bottom w:val="none" w:sz="0" w:space="0" w:color="auto"/>
        <w:right w:val="none" w:sz="0" w:space="0" w:color="auto"/>
      </w:divBdr>
    </w:div>
    <w:div w:id="852837295">
      <w:bodyDiv w:val="1"/>
      <w:marLeft w:val="0"/>
      <w:marRight w:val="0"/>
      <w:marTop w:val="0"/>
      <w:marBottom w:val="0"/>
      <w:divBdr>
        <w:top w:val="none" w:sz="0" w:space="0" w:color="auto"/>
        <w:left w:val="none" w:sz="0" w:space="0" w:color="auto"/>
        <w:bottom w:val="none" w:sz="0" w:space="0" w:color="auto"/>
        <w:right w:val="none" w:sz="0" w:space="0" w:color="auto"/>
      </w:divBdr>
    </w:div>
    <w:div w:id="922572374">
      <w:bodyDiv w:val="1"/>
      <w:marLeft w:val="0"/>
      <w:marRight w:val="0"/>
      <w:marTop w:val="0"/>
      <w:marBottom w:val="0"/>
      <w:divBdr>
        <w:top w:val="none" w:sz="0" w:space="0" w:color="auto"/>
        <w:left w:val="none" w:sz="0" w:space="0" w:color="auto"/>
        <w:bottom w:val="none" w:sz="0" w:space="0" w:color="auto"/>
        <w:right w:val="none" w:sz="0" w:space="0" w:color="auto"/>
      </w:divBdr>
    </w:div>
    <w:div w:id="1000428008">
      <w:bodyDiv w:val="1"/>
      <w:marLeft w:val="0"/>
      <w:marRight w:val="0"/>
      <w:marTop w:val="0"/>
      <w:marBottom w:val="0"/>
      <w:divBdr>
        <w:top w:val="none" w:sz="0" w:space="0" w:color="auto"/>
        <w:left w:val="none" w:sz="0" w:space="0" w:color="auto"/>
        <w:bottom w:val="none" w:sz="0" w:space="0" w:color="auto"/>
        <w:right w:val="none" w:sz="0" w:space="0" w:color="auto"/>
      </w:divBdr>
    </w:div>
    <w:div w:id="1028139188">
      <w:bodyDiv w:val="1"/>
      <w:marLeft w:val="0"/>
      <w:marRight w:val="0"/>
      <w:marTop w:val="0"/>
      <w:marBottom w:val="0"/>
      <w:divBdr>
        <w:top w:val="none" w:sz="0" w:space="0" w:color="auto"/>
        <w:left w:val="none" w:sz="0" w:space="0" w:color="auto"/>
        <w:bottom w:val="none" w:sz="0" w:space="0" w:color="auto"/>
        <w:right w:val="none" w:sz="0" w:space="0" w:color="auto"/>
      </w:divBdr>
    </w:div>
    <w:div w:id="1059283211">
      <w:bodyDiv w:val="1"/>
      <w:marLeft w:val="0"/>
      <w:marRight w:val="0"/>
      <w:marTop w:val="0"/>
      <w:marBottom w:val="0"/>
      <w:divBdr>
        <w:top w:val="none" w:sz="0" w:space="0" w:color="auto"/>
        <w:left w:val="none" w:sz="0" w:space="0" w:color="auto"/>
        <w:bottom w:val="none" w:sz="0" w:space="0" w:color="auto"/>
        <w:right w:val="none" w:sz="0" w:space="0" w:color="auto"/>
      </w:divBdr>
    </w:div>
    <w:div w:id="1065950236">
      <w:bodyDiv w:val="1"/>
      <w:marLeft w:val="0"/>
      <w:marRight w:val="0"/>
      <w:marTop w:val="0"/>
      <w:marBottom w:val="0"/>
      <w:divBdr>
        <w:top w:val="none" w:sz="0" w:space="0" w:color="auto"/>
        <w:left w:val="none" w:sz="0" w:space="0" w:color="auto"/>
        <w:bottom w:val="none" w:sz="0" w:space="0" w:color="auto"/>
        <w:right w:val="none" w:sz="0" w:space="0" w:color="auto"/>
      </w:divBdr>
    </w:div>
    <w:div w:id="1082878266">
      <w:bodyDiv w:val="1"/>
      <w:marLeft w:val="0"/>
      <w:marRight w:val="0"/>
      <w:marTop w:val="0"/>
      <w:marBottom w:val="0"/>
      <w:divBdr>
        <w:top w:val="none" w:sz="0" w:space="0" w:color="auto"/>
        <w:left w:val="none" w:sz="0" w:space="0" w:color="auto"/>
        <w:bottom w:val="none" w:sz="0" w:space="0" w:color="auto"/>
        <w:right w:val="none" w:sz="0" w:space="0" w:color="auto"/>
      </w:divBdr>
    </w:div>
    <w:div w:id="1151294509">
      <w:bodyDiv w:val="1"/>
      <w:marLeft w:val="0"/>
      <w:marRight w:val="0"/>
      <w:marTop w:val="0"/>
      <w:marBottom w:val="0"/>
      <w:divBdr>
        <w:top w:val="none" w:sz="0" w:space="0" w:color="auto"/>
        <w:left w:val="none" w:sz="0" w:space="0" w:color="auto"/>
        <w:bottom w:val="none" w:sz="0" w:space="0" w:color="auto"/>
        <w:right w:val="none" w:sz="0" w:space="0" w:color="auto"/>
      </w:divBdr>
    </w:div>
    <w:div w:id="1303996096">
      <w:bodyDiv w:val="1"/>
      <w:marLeft w:val="0"/>
      <w:marRight w:val="0"/>
      <w:marTop w:val="0"/>
      <w:marBottom w:val="0"/>
      <w:divBdr>
        <w:top w:val="none" w:sz="0" w:space="0" w:color="auto"/>
        <w:left w:val="none" w:sz="0" w:space="0" w:color="auto"/>
        <w:bottom w:val="none" w:sz="0" w:space="0" w:color="auto"/>
        <w:right w:val="none" w:sz="0" w:space="0" w:color="auto"/>
      </w:divBdr>
    </w:div>
    <w:div w:id="1568684940">
      <w:bodyDiv w:val="1"/>
      <w:marLeft w:val="0"/>
      <w:marRight w:val="0"/>
      <w:marTop w:val="0"/>
      <w:marBottom w:val="0"/>
      <w:divBdr>
        <w:top w:val="none" w:sz="0" w:space="0" w:color="auto"/>
        <w:left w:val="none" w:sz="0" w:space="0" w:color="auto"/>
        <w:bottom w:val="none" w:sz="0" w:space="0" w:color="auto"/>
        <w:right w:val="none" w:sz="0" w:space="0" w:color="auto"/>
      </w:divBdr>
    </w:div>
    <w:div w:id="1613899317">
      <w:bodyDiv w:val="1"/>
      <w:marLeft w:val="0"/>
      <w:marRight w:val="0"/>
      <w:marTop w:val="0"/>
      <w:marBottom w:val="0"/>
      <w:divBdr>
        <w:top w:val="none" w:sz="0" w:space="0" w:color="auto"/>
        <w:left w:val="none" w:sz="0" w:space="0" w:color="auto"/>
        <w:bottom w:val="none" w:sz="0" w:space="0" w:color="auto"/>
        <w:right w:val="none" w:sz="0" w:space="0" w:color="auto"/>
      </w:divBdr>
    </w:div>
    <w:div w:id="1634753854">
      <w:bodyDiv w:val="1"/>
      <w:marLeft w:val="0"/>
      <w:marRight w:val="0"/>
      <w:marTop w:val="0"/>
      <w:marBottom w:val="0"/>
      <w:divBdr>
        <w:top w:val="none" w:sz="0" w:space="0" w:color="auto"/>
        <w:left w:val="none" w:sz="0" w:space="0" w:color="auto"/>
        <w:bottom w:val="none" w:sz="0" w:space="0" w:color="auto"/>
        <w:right w:val="none" w:sz="0" w:space="0" w:color="auto"/>
      </w:divBdr>
    </w:div>
    <w:div w:id="1821270531">
      <w:bodyDiv w:val="1"/>
      <w:marLeft w:val="0"/>
      <w:marRight w:val="0"/>
      <w:marTop w:val="0"/>
      <w:marBottom w:val="0"/>
      <w:divBdr>
        <w:top w:val="none" w:sz="0" w:space="0" w:color="auto"/>
        <w:left w:val="none" w:sz="0" w:space="0" w:color="auto"/>
        <w:bottom w:val="none" w:sz="0" w:space="0" w:color="auto"/>
        <w:right w:val="none" w:sz="0" w:space="0" w:color="auto"/>
      </w:divBdr>
    </w:div>
    <w:div w:id="1878080040">
      <w:bodyDiv w:val="1"/>
      <w:marLeft w:val="0"/>
      <w:marRight w:val="0"/>
      <w:marTop w:val="0"/>
      <w:marBottom w:val="0"/>
      <w:divBdr>
        <w:top w:val="none" w:sz="0" w:space="0" w:color="auto"/>
        <w:left w:val="none" w:sz="0" w:space="0" w:color="auto"/>
        <w:bottom w:val="none" w:sz="0" w:space="0" w:color="auto"/>
        <w:right w:val="none" w:sz="0" w:space="0" w:color="auto"/>
      </w:divBdr>
    </w:div>
    <w:div w:id="1915047074">
      <w:bodyDiv w:val="1"/>
      <w:marLeft w:val="0"/>
      <w:marRight w:val="0"/>
      <w:marTop w:val="0"/>
      <w:marBottom w:val="0"/>
      <w:divBdr>
        <w:top w:val="none" w:sz="0" w:space="0" w:color="auto"/>
        <w:left w:val="none" w:sz="0" w:space="0" w:color="auto"/>
        <w:bottom w:val="none" w:sz="0" w:space="0" w:color="auto"/>
        <w:right w:val="none" w:sz="0" w:space="0" w:color="auto"/>
      </w:divBdr>
    </w:div>
    <w:div w:id="1924534358">
      <w:bodyDiv w:val="1"/>
      <w:marLeft w:val="0"/>
      <w:marRight w:val="0"/>
      <w:marTop w:val="0"/>
      <w:marBottom w:val="0"/>
      <w:divBdr>
        <w:top w:val="none" w:sz="0" w:space="0" w:color="auto"/>
        <w:left w:val="none" w:sz="0" w:space="0" w:color="auto"/>
        <w:bottom w:val="none" w:sz="0" w:space="0" w:color="auto"/>
        <w:right w:val="none" w:sz="0" w:space="0" w:color="auto"/>
      </w:divBdr>
    </w:div>
    <w:div w:id="2030911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lerk@dalston.org.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Custom%20Office%20Templates\TEMPLATE%20DALSTON%20PARISH%20COUNCIL%20MINUTES%2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7AE097-E1BE-4566-A7E0-9BCAD89E40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DALSTON PARISH COUNCIL MINUTES .dotx</Template>
  <TotalTime>565</TotalTime>
  <Pages>5</Pages>
  <Words>2175</Words>
  <Characters>12403</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46</cp:revision>
  <cp:lastPrinted>2019-07-24T10:42:00Z</cp:lastPrinted>
  <dcterms:created xsi:type="dcterms:W3CDTF">2019-06-30T10:37:00Z</dcterms:created>
  <dcterms:modified xsi:type="dcterms:W3CDTF">2019-07-24T10:43:00Z</dcterms:modified>
</cp:coreProperties>
</file>